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42" w:rsidRDefault="007D4DA9">
      <w:r>
        <w:t>PO creation</w:t>
      </w:r>
    </w:p>
    <w:p w:rsidR="005F6F42" w:rsidRDefault="005F6F42">
      <w:r>
        <w:t xml:space="preserve">Upon PR Approval for PR that are </w:t>
      </w:r>
      <w:proofErr w:type="spellStart"/>
      <w:proofErr w:type="gramStart"/>
      <w:r>
        <w:t>Std</w:t>
      </w:r>
      <w:proofErr w:type="spellEnd"/>
      <w:proofErr w:type="gramEnd"/>
      <w:r>
        <w:t xml:space="preserve"> Item: Y;</w:t>
      </w:r>
    </w:p>
    <w:p w:rsidR="005F6F42" w:rsidRDefault="005F6F42">
      <w:r>
        <w:t xml:space="preserve"> The PR will automatically go through all the stages for Create PO and PO will be emailed out to supplier. </w:t>
      </w:r>
    </w:p>
    <w:p w:rsidR="005F6F42" w:rsidRDefault="005F6F42" w:rsidP="005F6F42"/>
    <w:p w:rsidR="005F6F42" w:rsidRDefault="007D4DA9" w:rsidP="005F6F42">
      <w:r>
        <w:t xml:space="preserve"> </w:t>
      </w:r>
      <w:r w:rsidR="005F6F42">
        <w:t>The following steps will proceed automatically without requiring any action from Procurement staff.</w:t>
      </w:r>
    </w:p>
    <w:p w:rsidR="005F6F42" w:rsidRDefault="005F6F42">
      <w:r>
        <w:br w:type="page"/>
      </w:r>
    </w:p>
    <w:p w:rsidR="005F6F42" w:rsidRDefault="005F6F42" w:rsidP="005F6F42"/>
    <w:p w:rsidR="005F6F42" w:rsidRDefault="005F6F42" w:rsidP="005F6F42">
      <w:r>
        <w:t>1</w:t>
      </w:r>
      <w:r>
        <w:t xml:space="preserve">) No need for Procurement staff to click on </w:t>
      </w:r>
      <w:r>
        <w:t>Create PO</w:t>
      </w:r>
    </w:p>
    <w:p w:rsidR="005F6F42" w:rsidRDefault="005F6F42" w:rsidP="005F6F42"/>
    <w:p w:rsidR="007D4DA9" w:rsidRDefault="005F6F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9532C" wp14:editId="1A288E1C">
                <wp:simplePos x="0" y="0"/>
                <wp:positionH relativeFrom="column">
                  <wp:posOffset>2320290</wp:posOffset>
                </wp:positionH>
                <wp:positionV relativeFrom="paragraph">
                  <wp:posOffset>1292860</wp:posOffset>
                </wp:positionV>
                <wp:extent cx="550545" cy="457200"/>
                <wp:effectExtent l="0" t="0" r="2095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4572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82.7pt;margin-top:101.8pt;width:43.3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cwlgIAAIsFAAAOAAAAZHJzL2Uyb0RvYy54bWysVFFv2yAQfp+0/4B4X+10SbtZdaqoVaZJ&#10;1VqtnfpMMMRImGNA4mS/fgfYbrRWe5iWBwe4u+/4Pu7u6vrQabIXziswNZ2dlZQIw6FRZlvTH0/r&#10;D58o8YGZhmkwoqZH4en18v27q95W4hxa0I1wBEGMr3pb0zYEWxWF563omD8DKwwaJbiOBdy6bdE4&#10;1iN6p4vzsrwoenCNdcCF93h6m410mfClFDzcS+lFILqmeLeQvi59N/FbLK9YtXXMtooP12D/cIuO&#10;KYNJJ6hbFhjZOfUKqlPcgQcZzjh0BUipuEgckM2s/IPNY8usSFxQHG8nmfz/g+Xf9g+OqKaml5QY&#10;1uET3e+ZJpdRmd76Ch0e7YMbdh6XkeZBui7+IwFySGoeJzXFIRCOh4tFuZgvKOFomi8u8bUiZvES&#10;bJ0PXwR0JC5qKrRW1ke+rGL7Ox+y9+gVjw2sldZ4ziptSF/Ti4+LMgV40KqJxmjzbru50Y4gkZqu&#10;1yX+htQnbngRbfA+kWSmlVbhqEXG/y4kCoNEznOGWJJigmWcCxNm2dSyRuRsi9NkY0RirQ0CRmSJ&#10;t5ywB4DRM4OM2FmAwT+GilTRU/BA/W/BU0TKDCZMwZ0y4N5ippHVkDn7jyJlaaJKG2iOWDYOcj95&#10;y9cK3/CO+fDAHDYQthoOhXCPH6kBHwqGFSUtuF9vnUd/rGu0UtJjQ9bU/9wxJyjRXw1W/OfZfB47&#10;OG1SPVHiTi2bU4vZdTeArz/D8WN5WmKwC3pcSgfdM86OVcyKJmY45q4pD27c3IQ8KHD6cLFaJTfs&#10;WsvCnXm0PIJHVWOBPh2embNDIQfsgG8wNu+rYs6+MdLAahdAqlTpL7oOemPHp8IZplMcKaf75PUy&#10;Q5e/AQAA//8DAFBLAwQUAAYACAAAACEAjKlvKeEAAAALAQAADwAAAGRycy9kb3ducmV2LnhtbEyP&#10;wUrDQBCG74LvsIzgzW66aaLEbEoVFKFQsPbS2yYZk9DsbMxu0/j2jic9zszHP9+fr2fbiwlH3znS&#10;sFxEIJAqV3fUaDh8vNw9gPDBUG16R6jhGz2si+ur3GS1u9A7TvvQCA4hnxkNbQhDJqWvWrTGL9yA&#10;xLdPN1oTeBwbWY/mwuG2lyqKUmlNR/yhNQM+t1id9merYfI7q9y23MRP6uu4fTupVxes1rc38+YR&#10;RMA5/MHwq8/qULBT6c5Ue9FriNNkxagGFcUpCCZWiVqCKHlzn6Qgi1z+71D8AAAA//8DAFBLAQIt&#10;ABQABgAIAAAAIQC2gziS/gAAAOEBAAATAAAAAAAAAAAAAAAAAAAAAABbQ29udGVudF9UeXBlc10u&#10;eG1sUEsBAi0AFAAGAAgAAAAhADj9If/WAAAAlAEAAAsAAAAAAAAAAAAAAAAALwEAAF9yZWxzLy5y&#10;ZWxzUEsBAi0AFAAGAAgAAAAhAMB0tzCWAgAAiwUAAA4AAAAAAAAAAAAAAAAALgIAAGRycy9lMm9E&#10;b2MueG1sUEsBAi0AFAAGAAgAAAAhAIypbynhAAAACwEAAA8AAAAAAAAAAAAAAAAA8AQAAGRycy9k&#10;b3ducmV2LnhtbFBLBQYAAAAABAAEAPMAAAD+BQAAAAA=&#10;" filled="f" strokecolor="red" strokeweight=".5pt"/>
            </w:pict>
          </mc:Fallback>
        </mc:AlternateContent>
      </w:r>
      <w:r w:rsidR="007D4DA9">
        <w:rPr>
          <w:noProof/>
        </w:rPr>
        <w:drawing>
          <wp:inline distT="0" distB="0" distL="0" distR="0" wp14:anchorId="20E09AD2" wp14:editId="63A02B2D">
            <wp:extent cx="7057376" cy="37865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4" cy="378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A9" w:rsidRDefault="007D4DA9"/>
    <w:p w:rsidR="007D4DA9" w:rsidRDefault="007D4DA9"/>
    <w:p w:rsidR="007D4DA9" w:rsidRDefault="007D4DA9"/>
    <w:p w:rsidR="007D4DA9" w:rsidRDefault="007D4DA9"/>
    <w:p w:rsidR="007D4DA9" w:rsidRDefault="005F6F42">
      <w:r>
        <w:t>2</w:t>
      </w:r>
      <w:r w:rsidR="007D4DA9">
        <w:t xml:space="preserve">) </w:t>
      </w:r>
      <w:r>
        <w:t>No need for Procurement staff to click on “</w:t>
      </w:r>
      <w:r w:rsidR="007D4DA9">
        <w:t>PO Admin</w:t>
      </w:r>
      <w:r>
        <w:t>”</w:t>
      </w:r>
    </w:p>
    <w:p w:rsidR="007D4DA9" w:rsidRDefault="005F6F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D0EC3" wp14:editId="4D2C3BB6">
                <wp:simplePos x="0" y="0"/>
                <wp:positionH relativeFrom="column">
                  <wp:posOffset>57394</wp:posOffset>
                </wp:positionH>
                <wp:positionV relativeFrom="paragraph">
                  <wp:posOffset>1569085</wp:posOffset>
                </wp:positionV>
                <wp:extent cx="550545" cy="457200"/>
                <wp:effectExtent l="0" t="0" r="2095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4572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.5pt;margin-top:123.55pt;width:43.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9llgIAAIsFAAAOAAAAZHJzL2Uyb0RvYy54bWysVFFv2yAQfp+0/4B4X+10SddZdaqoVaZJ&#10;1VqtnfpMMMRImGNA4mS/fgfYbrRWe5iWBwe4u+/4Pu7u6vrQabIXziswNZ2dlZQIw6FRZlvTH0/r&#10;D5eU+MBMwzQYUdOj8PR6+f7dVW8rcQ4t6EY4giDGV72taRuCrYrC81Z0zJ+BFQaNElzHAm7dtmgc&#10;6xG908V5WV4UPbjGOuDCezy9zUa6TPhSCh7upfQiEF1TvFtIX5e+m/gtlles2jpmW8WHa7B/uEXH&#10;lMGkE9QtC4zsnHoF1SnuwIMMZxy6AqRUXCQOyGZW/sHmsWVWJC4ojreTTP7/wfJv+wdHVFNTfCjD&#10;Onyi+z3T5DIq01tfocOjfXDDzuMy0jxI18V/JEAOSc3jpKY4BMLxcLEoF/MFJRxN88UnfK2IWbwE&#10;W+fDFwEdiYuaCq2V9ZEvq9j+zofsPXrFYwNrpTWes0ob0tf04uOiTAEetGqiMdq8225utCNIpKbr&#10;dYm/IfWJG15EG7xPJJlppVU4apHxvwuJwiCR85whlqSYYBnnwoRZNrWsETnb4jTZGJFYa4OAEVni&#10;LSfsAWD0zCAjdhZg8I+hIlX0FDxQ/1vwFJEygwlTcKcMuLeYaWQ1ZM7+o0hZmqjSBpojlo2D3E/e&#10;8rXCN7xjPjwwhw2ErYZDIdzjR2rAh4JhRUkL7tdb59Ef6xqtlPTYkDX1P3fMCUr0V4MV/3k2n8cO&#10;TptUT5S4U8vm1GJ23Q3g689w/Fielhjsgh6X0kH3jLNjFbOiiRmOuWvKgxs3NyEPCpw+XKxWyQ27&#10;1rJwZx4tj+BR1VigT4dn5uxQyAE74BuMzfuqmLNvjDSw2gWQKlX6i66D3tjxqXCG6RRHyuk+eb3M&#10;0OVvAAAA//8DAFBLAwQUAAYACAAAACEAWS/sCN8AAAAIAQAADwAAAGRycy9kb3ducmV2LnhtbEyP&#10;QUvDQBSE74L/YXmCN7vJVq2JeSlVUISCYPXibZN9JqHZtzG7TeO/d3vS4zDDzDfFera9mGj0nWOE&#10;dJGAIK6d6bhB+Hh/uroD4YNmo3vHhPBDHtbl+Vmhc+OO/EbTLjQilrDPNUIbwpBL6euWrPYLNxBH&#10;78uNVocox0aaUR9jue2lSpJbaXXHcaHVAz22VO93B4sw+Ver3LbaLB/U9+f2Za+eXbCIlxfz5h5E&#10;oDn8heGEH9GhjEyVO7DxokfI4pOAoK5XKYjoZzcrEBXCMs1SkGUh/x8ofwEAAP//AwBQSwECLQAU&#10;AAYACAAAACEAtoM4kv4AAADhAQAAEwAAAAAAAAAAAAAAAAAAAAAAW0NvbnRlbnRfVHlwZXNdLnht&#10;bFBLAQItABQABgAIAAAAIQA4/SH/1gAAAJQBAAALAAAAAAAAAAAAAAAAAC8BAABfcmVscy8ucmVs&#10;c1BLAQItABQABgAIAAAAIQB4eX9llgIAAIsFAAAOAAAAAAAAAAAAAAAAAC4CAABkcnMvZTJvRG9j&#10;LnhtbFBLAQItABQABgAIAAAAIQBZL+wI3wAAAAgBAAAPAAAAAAAAAAAAAAAAAPAEAABkcnMvZG93&#10;bnJldi54bWxQSwUGAAAAAAQABADzAAAA/AUAAAAA&#10;" filled="f" strokecolor="red" strokeweight=".5pt"/>
            </w:pict>
          </mc:Fallback>
        </mc:AlternateContent>
      </w:r>
      <w:r w:rsidR="007D4DA9">
        <w:t xml:space="preserve">  </w:t>
      </w:r>
      <w:r w:rsidR="007D4DA9">
        <w:rPr>
          <w:noProof/>
        </w:rPr>
        <w:drawing>
          <wp:inline distT="0" distB="0" distL="0" distR="0">
            <wp:extent cx="7244362" cy="26767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061" cy="26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42" w:rsidRDefault="005F6F42">
      <w:r>
        <w:br w:type="page"/>
      </w:r>
    </w:p>
    <w:p w:rsidR="007D4DA9" w:rsidRDefault="005F6F42">
      <w:r>
        <w:t>3</w:t>
      </w:r>
      <w:r w:rsidR="007D4DA9">
        <w:t xml:space="preserve">) </w:t>
      </w:r>
      <w:r>
        <w:t xml:space="preserve">No need for Procurement staff to click </w:t>
      </w:r>
      <w:r w:rsidR="007D4DA9">
        <w:t>on Generate</w:t>
      </w:r>
    </w:p>
    <w:p w:rsidR="007D4DA9" w:rsidRDefault="007D4DA9"/>
    <w:p w:rsidR="007D4DA9" w:rsidRDefault="007D4DA9">
      <w:r>
        <w:rPr>
          <w:noProof/>
        </w:rPr>
        <w:lastRenderedPageBreak/>
        <w:drawing>
          <wp:inline distT="0" distB="0" distL="0" distR="0">
            <wp:extent cx="82296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A9" w:rsidRDefault="007D4DA9"/>
    <w:p w:rsidR="009177FC" w:rsidRDefault="009177FC"/>
    <w:p w:rsidR="009177FC" w:rsidRDefault="009177FC"/>
    <w:p w:rsidR="009177FC" w:rsidRDefault="009177FC"/>
    <w:p w:rsidR="009177FC" w:rsidRDefault="009177FC"/>
    <w:p w:rsidR="009177FC" w:rsidRDefault="009177FC"/>
    <w:p w:rsidR="009177FC" w:rsidRDefault="009177FC"/>
    <w:p w:rsidR="007D4DA9" w:rsidRDefault="005F6F42">
      <w:r>
        <w:t>4</w:t>
      </w:r>
      <w:r w:rsidR="007D4DA9">
        <w:t xml:space="preserve">) </w:t>
      </w:r>
      <w:r>
        <w:t xml:space="preserve">No need for Procurement staff to click </w:t>
      </w:r>
      <w:proofErr w:type="spellStart"/>
      <w:r w:rsidR="007D4DA9">
        <w:t>click</w:t>
      </w:r>
      <w:proofErr w:type="spellEnd"/>
      <w:r w:rsidR="007D4DA9">
        <w:t xml:space="preserve"> the ok</w:t>
      </w:r>
    </w:p>
    <w:p w:rsidR="007D4DA9" w:rsidRDefault="007D4DA9"/>
    <w:p w:rsidR="007D4DA9" w:rsidRDefault="007D4DA9">
      <w:r>
        <w:rPr>
          <w:noProof/>
        </w:rPr>
        <w:drawing>
          <wp:inline distT="0" distB="0" distL="0" distR="0" wp14:anchorId="40F0FBD3" wp14:editId="41B7C622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A9" w:rsidRDefault="007D4DA9"/>
    <w:p w:rsidR="009177FC" w:rsidRDefault="009177FC"/>
    <w:p w:rsidR="009177FC" w:rsidRDefault="009177FC"/>
    <w:p w:rsidR="009177FC" w:rsidRDefault="009177FC"/>
    <w:p w:rsidR="009177FC" w:rsidRDefault="009177FC">
      <w:bookmarkStart w:id="0" w:name="_GoBack"/>
      <w:bookmarkEnd w:id="0"/>
    </w:p>
    <w:p w:rsidR="007D4DA9" w:rsidRDefault="007D4DA9">
      <w:r>
        <w:t xml:space="preserve">4) </w:t>
      </w:r>
      <w:r w:rsidR="009177FC">
        <w:t xml:space="preserve">No need for Procurement staff </w:t>
      </w:r>
      <w:r w:rsidR="009177FC">
        <w:t>to c</w:t>
      </w:r>
      <w:r>
        <w:t>lick on sent</w:t>
      </w:r>
    </w:p>
    <w:p w:rsidR="007D4DA9" w:rsidRDefault="007D4DA9">
      <w:r>
        <w:rPr>
          <w:noProof/>
        </w:rPr>
        <w:drawing>
          <wp:inline distT="0" distB="0" distL="0" distR="0" wp14:anchorId="4DD24F78" wp14:editId="596A5019">
            <wp:extent cx="3864707" cy="2318824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250" cy="23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A9" w:rsidRDefault="007D4DA9"/>
    <w:sectPr w:rsidR="007D4DA9" w:rsidSect="007D4D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A9"/>
    <w:rsid w:val="005F6F42"/>
    <w:rsid w:val="007D4DA9"/>
    <w:rsid w:val="009177FC"/>
    <w:rsid w:val="00A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C7523-07BB-47D3-A43E-8B153336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2</cp:revision>
  <dcterms:created xsi:type="dcterms:W3CDTF">2017-03-31T01:55:00Z</dcterms:created>
  <dcterms:modified xsi:type="dcterms:W3CDTF">2017-03-31T02:40:00Z</dcterms:modified>
</cp:coreProperties>
</file>