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26E" w:rsidRDefault="00CD726E" w:rsidP="00CD726E">
      <w:r>
        <w:t>Auto generated weekly inventory report for Shopping Bags based on SKU Master Cat 2 : Shopping Bags.</w:t>
      </w:r>
    </w:p>
    <w:p w:rsidR="00CD726E" w:rsidRDefault="00CD726E" w:rsidP="00CD726E"/>
    <w:p w:rsidR="00CD726E" w:rsidRDefault="00CD726E" w:rsidP="00CD726E">
      <w:r>
        <w:t>Weekly report data should show each SKU, Opening Balance and Closing Balance.</w:t>
      </w:r>
    </w:p>
    <w:p w:rsidR="00B5262D" w:rsidRDefault="00CD726E" w:rsidP="00CD726E">
      <w:r>
        <w:t>Data should accurately reflect against Daily Receiving &amp; Daily Outgoing reports used for billing.</w:t>
      </w:r>
      <w:bookmarkStart w:id="0" w:name="_GoBack"/>
      <w:bookmarkEnd w:id="0"/>
    </w:p>
    <w:sectPr w:rsidR="00B52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26E"/>
    <w:rsid w:val="00B5262D"/>
    <w:rsid w:val="00CD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>SCHENKER SINGAPORE PTE LTD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 Wei Jie</dc:creator>
  <cp:lastModifiedBy>Kok Wei Jie</cp:lastModifiedBy>
  <cp:revision>2</cp:revision>
  <dcterms:created xsi:type="dcterms:W3CDTF">2018-09-13T03:32:00Z</dcterms:created>
  <dcterms:modified xsi:type="dcterms:W3CDTF">2018-09-13T03:32:00Z</dcterms:modified>
</cp:coreProperties>
</file>