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d2nxu7ahpi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l4jb31fd5d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agbg8cen9s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i19v2uel04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4u3tm4wwkq2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qfnnrn5ujk8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794i32l8g5qw" w:id="6"/>
      <w:bookmarkEnd w:id="6"/>
      <w:r w:rsidDel="00000000" w:rsidR="00000000" w:rsidRPr="00000000">
        <w:rPr>
          <w:rtl w:val="0"/>
        </w:rPr>
        <w:t xml:space="preserve">Text Adventure - HLD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izbj56trie1">
        <w:r w:rsidDel="00000000" w:rsidR="00000000" w:rsidRPr="00000000">
          <w:rPr>
            <w:color w:val="1155cc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8i830lrfo5t">
        <w:r w:rsidDel="00000000" w:rsidR="00000000" w:rsidRPr="00000000">
          <w:rPr>
            <w:color w:val="1155cc"/>
            <w:u w:val="single"/>
            <w:rtl w:val="0"/>
          </w:rPr>
          <w:t xml:space="preserve">Game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gdlrvpoo5cf">
        <w:r w:rsidDel="00000000" w:rsidR="00000000" w:rsidRPr="00000000">
          <w:rPr>
            <w:color w:val="1155cc"/>
            <w:u w:val="single"/>
            <w:rtl w:val="0"/>
          </w:rPr>
          <w:t xml:space="preserve">Location Specifics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65q38jzvrr6">
        <w:r w:rsidDel="00000000" w:rsidR="00000000" w:rsidRPr="00000000">
          <w:rPr>
            <w:color w:val="1155cc"/>
            <w:u w:val="single"/>
            <w:rtl w:val="0"/>
          </w:rPr>
          <w:t xml:space="preserve">Challenge Specifics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pjnktatzcx">
        <w:r w:rsidDel="00000000" w:rsidR="00000000" w:rsidRPr="00000000">
          <w:rPr>
            <w:color w:val="1155cc"/>
            <w:u w:val="single"/>
            <w:rtl w:val="0"/>
          </w:rPr>
          <w:t xml:space="preserve">Player Specifics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z6p9otd80jm">
        <w:r w:rsidDel="00000000" w:rsidR="00000000" w:rsidRPr="00000000">
          <w:rPr>
            <w:color w:val="1155cc"/>
            <w:u w:val="single"/>
            <w:rtl w:val="0"/>
          </w:rPr>
          <w:t xml:space="preserve">Game World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em010va53e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izbj56trie1" w:id="8"/>
      <w:bookmarkEnd w:id="8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player </w:t>
      </w:r>
      <w:r w:rsidDel="00000000" w:rsidR="00000000" w:rsidRPr="00000000">
        <w:rPr>
          <w:rtl w:val="0"/>
        </w:rPr>
        <w:t xml:space="preserve">has to move through a number of locations and complete challenges to successful arrive at the Finish location.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8i830lrfo5t" w:id="9"/>
      <w:bookmarkEnd w:id="9"/>
      <w:r w:rsidDel="00000000" w:rsidR="00000000" w:rsidRPr="00000000">
        <w:rPr>
          <w:rtl w:val="0"/>
        </w:rPr>
        <w:t xml:space="preserve">Game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materialises in the </w:t>
      </w:r>
      <w:r w:rsidDel="00000000" w:rsidR="00000000" w:rsidRPr="00000000">
        <w:rPr>
          <w:b w:val="1"/>
          <w:rtl w:val="0"/>
        </w:rPr>
        <w:t xml:space="preserve">Start location </w:t>
      </w:r>
      <w:r w:rsidDel="00000000" w:rsidR="00000000" w:rsidRPr="00000000">
        <w:rPr>
          <w:rtl w:val="0"/>
        </w:rPr>
        <w:t xml:space="preserve">and has to choose between three exits to start their journey.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must journey through a number of intermediate </w:t>
      </w:r>
      <w:r w:rsidDel="00000000" w:rsidR="00000000" w:rsidRPr="00000000">
        <w:rPr>
          <w:b w:val="1"/>
          <w:rtl w:val="0"/>
        </w:rPr>
        <w:t xml:space="preserve">locations </w:t>
      </w:r>
      <w:r w:rsidDel="00000000" w:rsidR="00000000" w:rsidRPr="00000000">
        <w:rPr>
          <w:rtl w:val="0"/>
        </w:rPr>
        <w:t xml:space="preserve">to reach the finish.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of the intermediate </w:t>
      </w:r>
      <w:r w:rsidDel="00000000" w:rsidR="00000000" w:rsidRPr="00000000">
        <w:rPr>
          <w:b w:val="1"/>
          <w:rtl w:val="0"/>
        </w:rPr>
        <w:t xml:space="preserve">locations </w:t>
      </w:r>
      <w:r w:rsidDel="00000000" w:rsidR="00000000" w:rsidRPr="00000000">
        <w:rPr>
          <w:rtl w:val="0"/>
        </w:rPr>
        <w:t xml:space="preserve">have four entry points from which the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can arrive through.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of the </w:t>
      </w:r>
      <w:r w:rsidDel="00000000" w:rsidR="00000000" w:rsidRPr="00000000">
        <w:rPr>
          <w:b w:val="1"/>
          <w:rtl w:val="0"/>
        </w:rPr>
        <w:t xml:space="preserve">locations </w:t>
      </w:r>
      <w:r w:rsidDel="00000000" w:rsidR="00000000" w:rsidRPr="00000000">
        <w:rPr>
          <w:rtl w:val="0"/>
        </w:rPr>
        <w:t xml:space="preserve">will have a unique </w:t>
      </w:r>
      <w:r w:rsidDel="00000000" w:rsidR="00000000" w:rsidRPr="00000000">
        <w:rPr>
          <w:b w:val="1"/>
          <w:rtl w:val="0"/>
        </w:rPr>
        <w:t xml:space="preserve">challenge </w:t>
      </w:r>
      <w:r w:rsidDel="00000000" w:rsidR="00000000" w:rsidRPr="00000000">
        <w:rPr>
          <w:rtl w:val="0"/>
        </w:rPr>
        <w:t xml:space="preserve">that will influence their choice of path to exit their current location.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Whenever the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arrives in a new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the path they arrived through becomes blocked and they can not exit through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progress to the next location the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must complete one of three </w:t>
      </w: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 challenge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Mental challenge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Flee challenge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will have to decide whether to battle an </w:t>
      </w:r>
      <w:r w:rsidDel="00000000" w:rsidR="00000000" w:rsidRPr="00000000">
        <w:rPr>
          <w:b w:val="1"/>
          <w:rtl w:val="0"/>
        </w:rPr>
        <w:t xml:space="preserve">enemy</w:t>
      </w:r>
      <w:r w:rsidDel="00000000" w:rsidR="00000000" w:rsidRPr="00000000">
        <w:rPr>
          <w:rtl w:val="0"/>
        </w:rPr>
        <w:t xml:space="preserve">, complete a task or run from the location.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z7pw8ipo6a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cco3urinfc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gdlrvpoo5cf" w:id="12"/>
      <w:bookmarkEnd w:id="12"/>
      <w:r w:rsidDel="00000000" w:rsidR="00000000" w:rsidRPr="00000000">
        <w:rPr>
          <w:rtl w:val="0"/>
        </w:rPr>
        <w:t xml:space="preserve">Location Specifics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Location has: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class Location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exits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entry points(Player start point)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connected 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Finish Location has: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 class Location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exits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entry points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of connected 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Location has: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 class Location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exits (player can not exit through the same location they entered)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entry points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of connected locations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ov4x9v9lwg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l5uo4g9g9e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65q38jzvrr6" w:id="15"/>
      <w:bookmarkEnd w:id="15"/>
      <w:r w:rsidDel="00000000" w:rsidR="00000000" w:rsidRPr="00000000">
        <w:rPr>
          <w:rtl w:val="0"/>
        </w:rPr>
        <w:t xml:space="preserve">Challenge Specifics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Physical challenge: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class Challenge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difficulty (weighted based on Player’s strength and luck)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(assigned randomly when player enters the room)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Mental challenge: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 class Challenge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difficulty (weighted based on Player’s luck and intelligence)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(multiple choice question, pick a lock)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(assigned randomly when player enters the room)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subclass of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Flee challenge;: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 class Challenge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obstacle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difficulty (weighted based on Player’s current luck)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(assigned randomly when player enters the room)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nk6hcjacjm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o5jnd21c43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pjnktatzcx" w:id="18"/>
      <w:bookmarkEnd w:id="18"/>
      <w:r w:rsidDel="00000000" w:rsidR="00000000" w:rsidRPr="00000000">
        <w:rPr>
          <w:rtl w:val="0"/>
        </w:rPr>
        <w:t xml:space="preserve">Player Specifics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Humans have: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class of Player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 (increases with each successful battle)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intelligence (increases with each successful text challenge)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(decreases with failed challenges, may increase if player gets lucky (rolled a high luck score or health falls to low, they may find some recovery item))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luck (increases with each successful challenge)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have: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 class Player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 (weighted random, increases each location)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(weighted random, increases each location)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luck (weighted random, increases each 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z6p9otd80jm" w:id="19"/>
      <w:bookmarkEnd w:id="19"/>
      <w:r w:rsidDel="00000000" w:rsidR="00000000" w:rsidRPr="00000000">
        <w:rPr>
          <w:rtl w:val="0"/>
        </w:rPr>
        <w:t xml:space="preserve">Game World Map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81700" cy="6072188"/>
            <wp:effectExtent b="0" l="0" r="0" t="0"/>
            <wp:docPr descr="TextAdventure_Map.png" id="1" name="image01.png"/>
            <a:graphic>
              <a:graphicData uri="http://schemas.openxmlformats.org/drawingml/2006/picture">
                <pic:pic>
                  <pic:nvPicPr>
                    <pic:cNvPr descr="TextAdventure_Map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07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