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1FF7" w:rsidRPr="00F961CC" w:rsidRDefault="00131FF7" w:rsidP="00131FF7">
      <w:pPr>
        <w:bidi/>
        <w:spacing w:line="360" w:lineRule="auto"/>
        <w:jc w:val="both"/>
        <w:rPr>
          <w:rtl/>
        </w:rPr>
      </w:pPr>
      <w:r w:rsidRPr="00F961CC">
        <w:rPr>
          <w:rFonts w:hint="cs"/>
          <w:rtl/>
        </w:rPr>
        <w:t xml:space="preserve">פרויקט במעבדה </w:t>
      </w:r>
      <w:r w:rsidRPr="00F961CC">
        <w:rPr>
          <w:rtl/>
        </w:rPr>
        <w:t>–</w:t>
      </w:r>
      <w:r w:rsidRPr="00F961CC">
        <w:rPr>
          <w:rFonts w:hint="cs"/>
          <w:rtl/>
        </w:rPr>
        <w:t xml:space="preserve"> סיכום פגישת התנעה, לשם ואופיר, 7.11.18 :</w:t>
      </w:r>
    </w:p>
    <w:p w:rsidR="00131FF7" w:rsidRPr="00F961CC" w:rsidRDefault="00131FF7" w:rsidP="00131FF7">
      <w:pPr>
        <w:bidi/>
        <w:spacing w:line="360" w:lineRule="auto"/>
        <w:jc w:val="both"/>
        <w:rPr>
          <w:rtl/>
        </w:rPr>
      </w:pPr>
      <w:r w:rsidRPr="00F961CC">
        <w:rPr>
          <w:rFonts w:hint="cs"/>
          <w:rtl/>
        </w:rPr>
        <w:t>משימות:</w:t>
      </w:r>
    </w:p>
    <w:p w:rsidR="00131FF7" w:rsidRPr="00F961CC" w:rsidRDefault="00131FF7" w:rsidP="00131FF7">
      <w:pPr>
        <w:pStyle w:val="a7"/>
        <w:numPr>
          <w:ilvl w:val="0"/>
          <w:numId w:val="2"/>
        </w:numPr>
        <w:bidi/>
        <w:spacing w:line="360" w:lineRule="auto"/>
        <w:jc w:val="both"/>
      </w:pPr>
      <w:r w:rsidRPr="00F961CC">
        <w:rPr>
          <w:rFonts w:hint="cs"/>
          <w:rtl/>
        </w:rPr>
        <w:t xml:space="preserve">להמשיך לקרוא מאמרים ותכנים </w:t>
      </w:r>
      <w:proofErr w:type="spellStart"/>
      <w:r w:rsidRPr="00F961CC">
        <w:rPr>
          <w:rFonts w:hint="cs"/>
          <w:rtl/>
        </w:rPr>
        <w:t>רלוונטים</w:t>
      </w:r>
      <w:proofErr w:type="spellEnd"/>
      <w:r w:rsidRPr="00F961CC">
        <w:rPr>
          <w:rFonts w:hint="cs"/>
          <w:rtl/>
        </w:rPr>
        <w:t xml:space="preserve"> (לשם כבר שלח לי)</w:t>
      </w:r>
    </w:p>
    <w:p w:rsidR="00131FF7" w:rsidRPr="00F961CC" w:rsidRDefault="00131FF7" w:rsidP="00131FF7">
      <w:pPr>
        <w:pStyle w:val="a7"/>
        <w:numPr>
          <w:ilvl w:val="0"/>
          <w:numId w:val="2"/>
        </w:numPr>
        <w:bidi/>
        <w:spacing w:line="360" w:lineRule="auto"/>
        <w:jc w:val="both"/>
      </w:pPr>
      <w:r w:rsidRPr="00F961CC">
        <w:rPr>
          <w:rFonts w:hint="cs"/>
          <w:rtl/>
        </w:rPr>
        <w:t>לחלץ כ-20 משפטים מ</w:t>
      </w:r>
      <w:r w:rsidRPr="00F961CC">
        <w:rPr>
          <w:rFonts w:hint="cs"/>
        </w:rPr>
        <w:t>NUCLE</w:t>
      </w:r>
    </w:p>
    <w:p w:rsidR="00131FF7" w:rsidRPr="00F961CC" w:rsidRDefault="00131FF7" w:rsidP="00131FF7">
      <w:pPr>
        <w:pStyle w:val="a7"/>
        <w:numPr>
          <w:ilvl w:val="1"/>
          <w:numId w:val="2"/>
        </w:numPr>
        <w:bidi/>
        <w:spacing w:line="360" w:lineRule="auto"/>
        <w:jc w:val="both"/>
      </w:pPr>
      <w:r w:rsidRPr="00F961CC">
        <w:rPr>
          <w:rFonts w:hint="cs"/>
          <w:rtl/>
        </w:rPr>
        <w:t>לקבל את המאגר מלשם</w:t>
      </w:r>
    </w:p>
    <w:p w:rsidR="00131FF7" w:rsidRPr="00F961CC" w:rsidRDefault="00131FF7" w:rsidP="00131FF7">
      <w:pPr>
        <w:pStyle w:val="a7"/>
        <w:numPr>
          <w:ilvl w:val="1"/>
          <w:numId w:val="2"/>
        </w:numPr>
        <w:bidi/>
        <w:spacing w:line="360" w:lineRule="auto"/>
        <w:jc w:val="both"/>
      </w:pPr>
      <w:r w:rsidRPr="00F961CC">
        <w:rPr>
          <w:rFonts w:hint="cs"/>
          <w:rtl/>
        </w:rPr>
        <w:t xml:space="preserve">האם קיים איזשהו כלי </w:t>
      </w:r>
      <w:proofErr w:type="spellStart"/>
      <w:r w:rsidRPr="00F961CC">
        <w:rPr>
          <w:rFonts w:hint="cs"/>
          <w:rtl/>
        </w:rPr>
        <w:t>פירסור</w:t>
      </w:r>
      <w:proofErr w:type="spellEnd"/>
      <w:r w:rsidRPr="00F961CC">
        <w:rPr>
          <w:rFonts w:hint="cs"/>
          <w:rtl/>
        </w:rPr>
        <w:t xml:space="preserve"> נוח? או לפרסר בעצמי</w:t>
      </w:r>
    </w:p>
    <w:p w:rsidR="00131FF7" w:rsidRPr="00F961CC" w:rsidRDefault="00131FF7" w:rsidP="00131FF7">
      <w:pPr>
        <w:pStyle w:val="a7"/>
        <w:numPr>
          <w:ilvl w:val="1"/>
          <w:numId w:val="2"/>
        </w:numPr>
        <w:bidi/>
        <w:spacing w:line="360" w:lineRule="auto"/>
        <w:jc w:val="both"/>
      </w:pPr>
      <w:r w:rsidRPr="00F961CC">
        <w:rPr>
          <w:rFonts w:hint="cs"/>
          <w:rtl/>
        </w:rPr>
        <w:t>להחליט איך לסנן את המשפטים לאחר הגרלה רנדומאלית שלהם</w:t>
      </w:r>
    </w:p>
    <w:p w:rsidR="00131FF7" w:rsidRPr="00F961CC" w:rsidRDefault="00131FF7" w:rsidP="00131FF7">
      <w:pPr>
        <w:pStyle w:val="a7"/>
        <w:numPr>
          <w:ilvl w:val="1"/>
          <w:numId w:val="2"/>
        </w:numPr>
        <w:bidi/>
        <w:spacing w:line="360" w:lineRule="auto"/>
        <w:jc w:val="both"/>
      </w:pPr>
      <w:r w:rsidRPr="00F961CC">
        <w:rPr>
          <w:rFonts w:hint="cs"/>
          <w:rtl/>
        </w:rPr>
        <w:t xml:space="preserve">עם </w:t>
      </w:r>
      <w:proofErr w:type="spellStart"/>
      <w:r w:rsidRPr="00F961CC">
        <w:rPr>
          <w:rFonts w:hint="cs"/>
          <w:rtl/>
        </w:rPr>
        <w:t>רפרנס</w:t>
      </w:r>
      <w:proofErr w:type="spellEnd"/>
      <w:r w:rsidRPr="00F961CC">
        <w:rPr>
          <w:rFonts w:hint="cs"/>
          <w:rtl/>
        </w:rPr>
        <w:t xml:space="preserve"> או לא?</w:t>
      </w:r>
    </w:p>
    <w:p w:rsidR="00131FF7" w:rsidRPr="00F961CC" w:rsidRDefault="00131FF7" w:rsidP="00131FF7">
      <w:pPr>
        <w:pStyle w:val="a7"/>
        <w:numPr>
          <w:ilvl w:val="0"/>
          <w:numId w:val="2"/>
        </w:numPr>
        <w:bidi/>
        <w:spacing w:line="360" w:lineRule="auto"/>
        <w:jc w:val="both"/>
      </w:pPr>
      <w:r w:rsidRPr="00F961CC">
        <w:rPr>
          <w:rFonts w:hint="cs"/>
          <w:rtl/>
        </w:rPr>
        <w:t xml:space="preserve">לפתוח משימת </w:t>
      </w:r>
      <w:r w:rsidRPr="00F961CC">
        <w:t xml:space="preserve">crowed source </w:t>
      </w:r>
      <w:r w:rsidRPr="00F961CC">
        <w:rPr>
          <w:rFonts w:hint="cs"/>
          <w:rtl/>
        </w:rPr>
        <w:t xml:space="preserve"> ב - </w:t>
      </w:r>
      <w:r w:rsidRPr="00F961CC">
        <w:rPr>
          <w:rFonts w:hint="cs"/>
        </w:rPr>
        <w:t>A</w:t>
      </w:r>
      <w:r w:rsidRPr="00F961CC">
        <w:t>mazon Turk</w:t>
      </w:r>
      <w:r w:rsidRPr="00F961CC">
        <w:rPr>
          <w:rFonts w:hint="cs"/>
          <w:rtl/>
        </w:rPr>
        <w:t>:</w:t>
      </w:r>
    </w:p>
    <w:p w:rsidR="00131FF7" w:rsidRPr="00F961CC" w:rsidRDefault="00131FF7" w:rsidP="00131FF7">
      <w:pPr>
        <w:pStyle w:val="a7"/>
        <w:numPr>
          <w:ilvl w:val="1"/>
          <w:numId w:val="2"/>
        </w:numPr>
        <w:bidi/>
        <w:spacing w:line="360" w:lineRule="auto"/>
        <w:jc w:val="both"/>
      </w:pPr>
      <w:r w:rsidRPr="00F961CC">
        <w:rPr>
          <w:rFonts w:hint="cs"/>
          <w:rtl/>
        </w:rPr>
        <w:t xml:space="preserve">לחפש פורמט </w:t>
      </w:r>
      <w:r w:rsidRPr="00F961CC">
        <w:rPr>
          <w:rFonts w:hint="cs"/>
        </w:rPr>
        <w:t>DA</w:t>
      </w:r>
      <w:r w:rsidRPr="00F961CC">
        <w:rPr>
          <w:rFonts w:hint="cs"/>
          <w:rtl/>
        </w:rPr>
        <w:t xml:space="preserve"> (</w:t>
      </w:r>
      <w:r w:rsidRPr="00F961CC">
        <w:t>direct assessment</w:t>
      </w:r>
      <w:r w:rsidRPr="00F961CC">
        <w:rPr>
          <w:rFonts w:hint="cs"/>
          <w:rtl/>
        </w:rPr>
        <w:t>) מתאים.</w:t>
      </w:r>
    </w:p>
    <w:p w:rsidR="00131FF7" w:rsidRPr="00F961CC" w:rsidRDefault="00131FF7" w:rsidP="00131FF7">
      <w:pPr>
        <w:pStyle w:val="a7"/>
        <w:numPr>
          <w:ilvl w:val="1"/>
          <w:numId w:val="2"/>
        </w:numPr>
        <w:bidi/>
        <w:spacing w:line="360" w:lineRule="auto"/>
        <w:jc w:val="both"/>
      </w:pPr>
      <w:r w:rsidRPr="00F961CC">
        <w:rPr>
          <w:rFonts w:hint="cs"/>
          <w:rtl/>
        </w:rPr>
        <w:t>להחליט כמה אנשים למשפט (3?).</w:t>
      </w:r>
    </w:p>
    <w:p w:rsidR="00131FF7" w:rsidRPr="00F961CC" w:rsidRDefault="00131FF7" w:rsidP="00131FF7">
      <w:pPr>
        <w:pStyle w:val="a7"/>
        <w:numPr>
          <w:ilvl w:val="1"/>
          <w:numId w:val="2"/>
        </w:numPr>
        <w:bidi/>
        <w:spacing w:line="360" w:lineRule="auto"/>
        <w:jc w:val="both"/>
      </w:pPr>
      <w:proofErr w:type="spellStart"/>
      <w:r w:rsidRPr="00F961CC">
        <w:rPr>
          <w:rFonts w:hint="cs"/>
          <w:rtl/>
        </w:rPr>
        <w:t>פילטורים</w:t>
      </w:r>
      <w:proofErr w:type="spellEnd"/>
      <w:r w:rsidRPr="00F961CC">
        <w:rPr>
          <w:rFonts w:hint="cs"/>
          <w:rtl/>
        </w:rPr>
        <w:t xml:space="preserve"> </w:t>
      </w:r>
      <w:proofErr w:type="spellStart"/>
      <w:r w:rsidRPr="00F961CC">
        <w:rPr>
          <w:rFonts w:hint="cs"/>
          <w:rtl/>
        </w:rPr>
        <w:t>רלוונטים</w:t>
      </w:r>
      <w:proofErr w:type="spellEnd"/>
      <w:r w:rsidRPr="00F961CC">
        <w:rPr>
          <w:rFonts w:hint="cs"/>
          <w:rtl/>
        </w:rPr>
        <w:t>: מעריכים מארה"ב, בעלי קרדיט רלוונטי לנושא</w:t>
      </w:r>
    </w:p>
    <w:p w:rsidR="00131FF7" w:rsidRPr="00F961CC" w:rsidRDefault="00131FF7" w:rsidP="00131FF7">
      <w:pPr>
        <w:pStyle w:val="a7"/>
        <w:numPr>
          <w:ilvl w:val="0"/>
          <w:numId w:val="2"/>
        </w:numPr>
        <w:bidi/>
        <w:spacing w:line="360" w:lineRule="auto"/>
        <w:jc w:val="both"/>
      </w:pPr>
      <w:r w:rsidRPr="00F961CC">
        <w:rPr>
          <w:rFonts w:hint="cs"/>
          <w:rtl/>
        </w:rPr>
        <w:t>להריץ את הפלטפורמה על הפיילוט</w:t>
      </w:r>
    </w:p>
    <w:p w:rsidR="00131FF7" w:rsidRPr="00F961CC" w:rsidRDefault="00131FF7" w:rsidP="00131FF7">
      <w:pPr>
        <w:pStyle w:val="a7"/>
        <w:numPr>
          <w:ilvl w:val="1"/>
          <w:numId w:val="2"/>
        </w:numPr>
        <w:bidi/>
        <w:spacing w:line="360" w:lineRule="auto"/>
        <w:jc w:val="both"/>
      </w:pPr>
      <w:r w:rsidRPr="00F961CC">
        <w:rPr>
          <w:rFonts w:hint="cs"/>
          <w:rtl/>
        </w:rPr>
        <w:t>כמה צריך לשלם לאנשים (כמה זמן אנחנו מוכנים לחכות לתוצאות?)</w:t>
      </w:r>
    </w:p>
    <w:p w:rsidR="00131FF7" w:rsidRPr="00F961CC" w:rsidRDefault="00131FF7" w:rsidP="00131FF7">
      <w:pPr>
        <w:bidi/>
        <w:spacing w:line="360" w:lineRule="auto"/>
        <w:jc w:val="both"/>
        <w:rPr>
          <w:rtl/>
        </w:rPr>
      </w:pPr>
    </w:p>
    <w:p w:rsidR="00131FF7" w:rsidRPr="00F961CC" w:rsidRDefault="00131FF7" w:rsidP="00131FF7">
      <w:pPr>
        <w:bidi/>
        <w:spacing w:line="360" w:lineRule="auto"/>
        <w:jc w:val="both"/>
        <w:rPr>
          <w:rtl/>
        </w:rPr>
      </w:pPr>
      <w:r w:rsidRPr="00F961CC">
        <w:rPr>
          <w:rFonts w:hint="cs"/>
          <w:rtl/>
        </w:rPr>
        <w:t>בירוקרטיה:</w:t>
      </w:r>
      <w:r w:rsidRPr="00F961CC">
        <w:rPr>
          <w:rFonts w:hint="cs"/>
        </w:rPr>
        <w:t xml:space="preserve"> </w:t>
      </w:r>
    </w:p>
    <w:p w:rsidR="00131FF7" w:rsidRPr="00F961CC" w:rsidRDefault="00131FF7" w:rsidP="00131FF7">
      <w:pPr>
        <w:pStyle w:val="a7"/>
        <w:numPr>
          <w:ilvl w:val="0"/>
          <w:numId w:val="2"/>
        </w:numPr>
        <w:bidi/>
        <w:spacing w:line="360" w:lineRule="auto"/>
        <w:jc w:val="both"/>
        <w:rPr>
          <w:rtl/>
        </w:rPr>
      </w:pPr>
      <w:r w:rsidRPr="00F961CC">
        <w:rPr>
          <w:rFonts w:hint="cs"/>
          <w:rtl/>
        </w:rPr>
        <w:t>לתאם ציפיות מול עמרי לגבי משך הפרויקט והיקפו (כמה זמן וכמה שעות בשבוע בערך)</w:t>
      </w:r>
    </w:p>
    <w:p w:rsidR="00131FF7" w:rsidRPr="00F961CC" w:rsidRDefault="00131FF7" w:rsidP="00131FF7">
      <w:pPr>
        <w:bidi/>
        <w:spacing w:line="360" w:lineRule="auto"/>
        <w:jc w:val="both"/>
        <w:rPr>
          <w:rtl/>
        </w:rPr>
      </w:pPr>
    </w:p>
    <w:p w:rsidR="00AE63F2" w:rsidRPr="00F961CC" w:rsidRDefault="00131FF7" w:rsidP="00131FF7">
      <w:pPr>
        <w:bidi/>
        <w:spacing w:line="360" w:lineRule="auto"/>
        <w:jc w:val="both"/>
        <w:rPr>
          <w:rtl/>
        </w:rPr>
      </w:pPr>
      <w:proofErr w:type="spellStart"/>
      <w:r w:rsidRPr="00F961CC">
        <w:rPr>
          <w:rFonts w:hint="cs"/>
          <w:rtl/>
        </w:rPr>
        <w:t>בתכל'ס</w:t>
      </w:r>
      <w:proofErr w:type="spellEnd"/>
      <w:r w:rsidRPr="00F961CC">
        <w:rPr>
          <w:rFonts w:hint="cs"/>
          <w:rtl/>
        </w:rPr>
        <w:t xml:space="preserve"> </w:t>
      </w:r>
      <w:r w:rsidRPr="00F961CC">
        <w:rPr>
          <w:rtl/>
        </w:rPr>
        <w:t>–</w:t>
      </w:r>
      <w:r w:rsidRPr="00F961CC">
        <w:rPr>
          <w:rFonts w:hint="cs"/>
          <w:rtl/>
        </w:rPr>
        <w:t xml:space="preserve"> להמשיך לקרוא וללמוד, בתחילת שבוע הבא אתחיל להתעסק בחילוץ המשפטים, וברקע ללמוד על </w:t>
      </w:r>
      <w:r w:rsidRPr="00F961CC">
        <w:rPr>
          <w:rFonts w:hint="cs"/>
        </w:rPr>
        <w:t>A</w:t>
      </w:r>
      <w:r w:rsidRPr="00F961CC">
        <w:t>mazon Turk</w:t>
      </w:r>
      <w:r w:rsidRPr="00F961CC">
        <w:rPr>
          <w:rFonts w:hint="cs"/>
          <w:rtl/>
        </w:rPr>
        <w:t xml:space="preserve"> כדי להבין מה נדרש מהחילוץ (אם או בלי </w:t>
      </w:r>
      <w:proofErr w:type="spellStart"/>
      <w:r w:rsidRPr="00F961CC">
        <w:rPr>
          <w:rFonts w:hint="cs"/>
          <w:rtl/>
        </w:rPr>
        <w:t>רפרנס</w:t>
      </w:r>
      <w:proofErr w:type="spellEnd"/>
      <w:r w:rsidRPr="00F961CC">
        <w:rPr>
          <w:rFonts w:hint="cs"/>
          <w:rtl/>
        </w:rPr>
        <w:t>? אם עם, איזה? עוד שאלות?)</w:t>
      </w:r>
    </w:p>
    <w:p w:rsidR="00AE63F2" w:rsidRPr="00F961CC" w:rsidRDefault="00AE63F2">
      <w:pPr>
        <w:rPr>
          <w:rtl/>
        </w:rPr>
      </w:pPr>
      <w:r w:rsidRPr="00F961CC">
        <w:rPr>
          <w:rtl/>
        </w:rPr>
        <w:br w:type="page"/>
      </w:r>
    </w:p>
    <w:p w:rsidR="00131FF7" w:rsidRPr="00F961CC" w:rsidRDefault="00AE63F2" w:rsidP="00131FF7">
      <w:pPr>
        <w:bidi/>
        <w:spacing w:line="360" w:lineRule="auto"/>
        <w:jc w:val="both"/>
        <w:rPr>
          <w:rtl/>
        </w:rPr>
      </w:pPr>
      <w:r w:rsidRPr="00F961CC">
        <w:rPr>
          <w:rFonts w:hint="cs"/>
          <w:rtl/>
        </w:rPr>
        <w:lastRenderedPageBreak/>
        <w:t>שאלות:</w:t>
      </w:r>
    </w:p>
    <w:p w:rsidR="00AE63F2" w:rsidRPr="00F961CC" w:rsidRDefault="00AE63F2" w:rsidP="003F3D4E">
      <w:pPr>
        <w:pStyle w:val="a7"/>
        <w:numPr>
          <w:ilvl w:val="0"/>
          <w:numId w:val="4"/>
        </w:numPr>
        <w:bidi/>
        <w:spacing w:line="360" w:lineRule="auto"/>
        <w:jc w:val="both"/>
      </w:pPr>
      <w:r w:rsidRPr="00F961CC">
        <w:rPr>
          <w:rFonts w:hint="cs"/>
          <w:rtl/>
        </w:rPr>
        <w:t>במאמר שלכם מוזכרות שיטות הערכה רבות לטיב התרגום. באילו מהן כדאי להתמקד ולהרחיב? ההסברים היו קצרים וכללו מושגים שלא הבנתי, אשמח להרחבה בנוגע לשיטות הרלוונטיות</w:t>
      </w:r>
      <w:r w:rsidR="003F3D4E" w:rsidRPr="00F961CC">
        <w:rPr>
          <w:rFonts w:hint="cs"/>
          <w:rtl/>
        </w:rPr>
        <w:t>.</w:t>
      </w:r>
    </w:p>
    <w:p w:rsidR="003F3D4E" w:rsidRPr="00F961CC" w:rsidRDefault="003F3D4E" w:rsidP="003F3D4E">
      <w:pPr>
        <w:pStyle w:val="a7"/>
        <w:bidi/>
        <w:spacing w:line="360" w:lineRule="auto"/>
        <w:jc w:val="both"/>
      </w:pPr>
      <w:r w:rsidRPr="00F961CC">
        <w:rPr>
          <w:rFonts w:hint="cs"/>
          <w:rtl/>
        </w:rPr>
        <w:t>מושגים בסיסיים שחסרים לי:</w:t>
      </w:r>
    </w:p>
    <w:p w:rsidR="003F3D4E" w:rsidRDefault="003F3D4E" w:rsidP="003F3D4E">
      <w:pPr>
        <w:pStyle w:val="a7"/>
        <w:numPr>
          <w:ilvl w:val="1"/>
          <w:numId w:val="4"/>
        </w:numPr>
        <w:bidi/>
        <w:spacing w:line="360" w:lineRule="auto"/>
        <w:jc w:val="both"/>
      </w:pPr>
      <w:proofErr w:type="gramStart"/>
      <w:r w:rsidRPr="00F961CC">
        <w:t xml:space="preserve">lattice </w:t>
      </w:r>
      <w:r w:rsidRPr="00F961CC">
        <w:rPr>
          <w:rFonts w:hint="cs"/>
          <w:rtl/>
        </w:rPr>
        <w:t xml:space="preserve"> (</w:t>
      </w:r>
      <w:proofErr w:type="gramEnd"/>
      <w:r w:rsidRPr="00F961CC">
        <w:rPr>
          <w:rFonts w:hint="cs"/>
          <w:rtl/>
        </w:rPr>
        <w:t>סריג) שעליו מתבססת ההערכה.</w:t>
      </w:r>
    </w:p>
    <w:p w:rsidR="00567C05" w:rsidRDefault="00567C05" w:rsidP="00567C05">
      <w:pPr>
        <w:pStyle w:val="a7"/>
        <w:bidi/>
        <w:spacing w:line="360" w:lineRule="auto"/>
        <w:jc w:val="both"/>
        <w:rPr>
          <w:rtl/>
        </w:rPr>
      </w:pPr>
    </w:p>
    <w:p w:rsidR="00567C05" w:rsidRDefault="00567C05" w:rsidP="00567C05">
      <w:pPr>
        <w:pStyle w:val="a7"/>
        <w:numPr>
          <w:ilvl w:val="0"/>
          <w:numId w:val="4"/>
        </w:numPr>
        <w:bidi/>
        <w:spacing w:line="360" w:lineRule="auto"/>
        <w:jc w:val="center"/>
      </w:pPr>
      <w:r>
        <w:rPr>
          <w:rFonts w:hint="cs"/>
          <w:rtl/>
        </w:rPr>
        <w:t xml:space="preserve">בניסיון להבין איזה שיטה יותר רלוונטית (כלומר המשך המאמר), נתקלתי בפערים במונחים סטטיסטים. </w:t>
      </w:r>
      <w:bookmarkStart w:id="0" w:name="_GoBack"/>
      <w:r>
        <w:rPr>
          <w:noProof/>
        </w:rPr>
        <w:drawing>
          <wp:inline distT="0" distB="0" distL="0" distR="0" wp14:anchorId="6094297B" wp14:editId="4E16A1CE">
            <wp:extent cx="3305176" cy="1655472"/>
            <wp:effectExtent l="0" t="0" r="0" b="1905"/>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20370" cy="1663082"/>
                    </a:xfrm>
                    <a:prstGeom prst="rect">
                      <a:avLst/>
                    </a:prstGeom>
                  </pic:spPr>
                </pic:pic>
              </a:graphicData>
            </a:graphic>
          </wp:inline>
        </w:drawing>
      </w:r>
      <w:bookmarkEnd w:id="0"/>
    </w:p>
    <w:p w:rsidR="00567C05" w:rsidRDefault="00567C05" w:rsidP="00567C05">
      <w:pPr>
        <w:pStyle w:val="a7"/>
        <w:bidi/>
        <w:spacing w:line="360" w:lineRule="auto"/>
        <w:jc w:val="center"/>
        <w:rPr>
          <w:rtl/>
        </w:rPr>
      </w:pPr>
      <w:r>
        <w:rPr>
          <w:noProof/>
        </w:rPr>
        <w:drawing>
          <wp:inline distT="0" distB="0" distL="0" distR="0" wp14:anchorId="511163A2" wp14:editId="451D43C5">
            <wp:extent cx="3086100" cy="1204436"/>
            <wp:effectExtent l="0" t="0" r="0" b="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06988" cy="1212588"/>
                    </a:xfrm>
                    <a:prstGeom prst="rect">
                      <a:avLst/>
                    </a:prstGeom>
                  </pic:spPr>
                </pic:pic>
              </a:graphicData>
            </a:graphic>
          </wp:inline>
        </w:drawing>
      </w:r>
    </w:p>
    <w:p w:rsidR="00567C05" w:rsidRDefault="00567C05" w:rsidP="00567C05">
      <w:pPr>
        <w:pStyle w:val="a7"/>
        <w:bidi/>
        <w:spacing w:line="360" w:lineRule="auto"/>
        <w:rPr>
          <w:rtl/>
        </w:rPr>
      </w:pPr>
      <w:r>
        <w:rPr>
          <w:rFonts w:hint="cs"/>
          <w:rtl/>
        </w:rPr>
        <w:t xml:space="preserve">קראתי קצת על מתאם </w:t>
      </w:r>
      <w:proofErr w:type="spellStart"/>
      <w:r>
        <w:rPr>
          <w:rFonts w:hint="cs"/>
          <w:rtl/>
        </w:rPr>
        <w:t>ספירמן</w:t>
      </w:r>
      <w:proofErr w:type="spellEnd"/>
      <w:r>
        <w:rPr>
          <w:rFonts w:hint="cs"/>
          <w:rtl/>
        </w:rPr>
        <w:t xml:space="preserve"> ועל </w:t>
      </w:r>
      <w:r>
        <w:t>P-VAL</w:t>
      </w:r>
      <w:r>
        <w:rPr>
          <w:rFonts w:hint="cs"/>
          <w:rtl/>
        </w:rPr>
        <w:t xml:space="preserve"> אבל יצאתי מבולבל, כי חשבתי ש</w:t>
      </w:r>
      <w:r>
        <w:t>P-VAL</w:t>
      </w:r>
      <w:r>
        <w:rPr>
          <w:rFonts w:hint="cs"/>
          <w:rtl/>
        </w:rPr>
        <w:t xml:space="preserve"> נמוך מעיד על מהימנות נמוכה לתוצאות, אבל ניכר שה</w:t>
      </w:r>
      <w:r>
        <w:t>P-VAL</w:t>
      </w:r>
      <w:r>
        <w:rPr>
          <w:rFonts w:hint="cs"/>
          <w:rtl/>
        </w:rPr>
        <w:t xml:space="preserve"> פה נמוך במקרים רבים.</w:t>
      </w:r>
    </w:p>
    <w:p w:rsidR="003F3D4E" w:rsidRDefault="00567C05" w:rsidP="00567C05">
      <w:pPr>
        <w:pStyle w:val="a7"/>
        <w:bidi/>
        <w:spacing w:line="360" w:lineRule="auto"/>
        <w:rPr>
          <w:rtl/>
        </w:rPr>
      </w:pPr>
      <w:r>
        <w:rPr>
          <w:rFonts w:hint="cs"/>
          <w:rtl/>
        </w:rPr>
        <w:t>גם פה אשמח לסיוע בקריאת התוצאות, המדדים השונים וחשיבותם.</w:t>
      </w:r>
    </w:p>
    <w:p w:rsidR="00567C05" w:rsidRDefault="00567C05" w:rsidP="00567C05">
      <w:pPr>
        <w:pStyle w:val="a7"/>
        <w:bidi/>
        <w:spacing w:line="360" w:lineRule="auto"/>
        <w:rPr>
          <w:rtl/>
        </w:rPr>
      </w:pPr>
    </w:p>
    <w:p w:rsidR="00567C05" w:rsidRPr="00F961CC" w:rsidRDefault="00567C05" w:rsidP="00567C05">
      <w:pPr>
        <w:pStyle w:val="a7"/>
        <w:bidi/>
        <w:spacing w:line="360" w:lineRule="auto"/>
        <w:rPr>
          <w:rtl/>
        </w:rPr>
      </w:pPr>
    </w:p>
    <w:p w:rsidR="00F961CC" w:rsidRPr="00F961CC" w:rsidRDefault="00E21A34" w:rsidP="003F3D4E">
      <w:pPr>
        <w:pStyle w:val="a7"/>
        <w:numPr>
          <w:ilvl w:val="0"/>
          <w:numId w:val="4"/>
        </w:numPr>
        <w:bidi/>
        <w:spacing w:line="360" w:lineRule="auto"/>
        <w:jc w:val="both"/>
      </w:pPr>
      <w:r>
        <w:rPr>
          <w:rFonts w:hint="cs"/>
          <w:rtl/>
        </w:rPr>
        <w:t xml:space="preserve"> </w:t>
      </w:r>
      <w:r>
        <w:t>MAEGE</w:t>
      </w:r>
    </w:p>
    <w:p w:rsidR="003F3D4E" w:rsidRPr="00F961CC" w:rsidRDefault="003F3D4E" w:rsidP="00F961CC">
      <w:pPr>
        <w:bidi/>
        <w:spacing w:line="360" w:lineRule="auto"/>
        <w:ind w:left="360"/>
        <w:jc w:val="center"/>
        <w:rPr>
          <w:rtl/>
        </w:rPr>
      </w:pPr>
      <w:r w:rsidRPr="00F961CC">
        <w:rPr>
          <w:noProof/>
        </w:rPr>
        <w:lastRenderedPageBreak/>
        <w:drawing>
          <wp:inline distT="0" distB="0" distL="0" distR="0" wp14:anchorId="0DB4C58C" wp14:editId="1CCDFE85">
            <wp:extent cx="4495800" cy="2390775"/>
            <wp:effectExtent l="0" t="0" r="0" b="9525"/>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95800" cy="2390775"/>
                    </a:xfrm>
                    <a:prstGeom prst="rect">
                      <a:avLst/>
                    </a:prstGeom>
                  </pic:spPr>
                </pic:pic>
              </a:graphicData>
            </a:graphic>
          </wp:inline>
        </w:drawing>
      </w:r>
    </w:p>
    <w:p w:rsidR="00E21A34" w:rsidRDefault="00E21A34" w:rsidP="00F961CC">
      <w:pPr>
        <w:pStyle w:val="a7"/>
        <w:bidi/>
        <w:spacing w:line="360" w:lineRule="auto"/>
        <w:jc w:val="both"/>
        <w:rPr>
          <w:rtl/>
        </w:rPr>
      </w:pPr>
      <w:r>
        <w:rPr>
          <w:rFonts w:hint="cs"/>
          <w:rtl/>
        </w:rPr>
        <w:t xml:space="preserve">- </w:t>
      </w:r>
      <w:r w:rsidR="00F961CC" w:rsidRPr="00F961CC">
        <w:rPr>
          <w:rFonts w:hint="cs"/>
          <w:rtl/>
        </w:rPr>
        <w:t xml:space="preserve">איך בדיוק חישבתם את העמודה השמאלית? </w:t>
      </w:r>
    </w:p>
    <w:p w:rsidR="00E21A34" w:rsidRDefault="005708C3" w:rsidP="00E21A34">
      <w:pPr>
        <w:pStyle w:val="a7"/>
        <w:bidi/>
        <w:spacing w:line="360" w:lineRule="auto"/>
        <w:jc w:val="both"/>
        <w:rPr>
          <w:rtl/>
        </w:rPr>
      </w:pPr>
      <w:r>
        <w:rPr>
          <w:rFonts w:hint="cs"/>
          <w:rtl/>
        </w:rPr>
        <w:t xml:space="preserve">לשם השוואה - </w:t>
      </w:r>
      <w:r w:rsidR="00F961CC" w:rsidRPr="00F961CC">
        <w:rPr>
          <w:rFonts w:hint="cs"/>
          <w:rtl/>
        </w:rPr>
        <w:t>לקחתם רק משפטים שדורגו על ידי אנשים בשתי שיטות המדידה</w:t>
      </w:r>
      <w:r>
        <w:rPr>
          <w:rFonts w:hint="cs"/>
          <w:rtl/>
        </w:rPr>
        <w:t xml:space="preserve"> (</w:t>
      </w:r>
      <w:r>
        <w:rPr>
          <w:rFonts w:hint="cs"/>
        </w:rPr>
        <w:t>GJG</w:t>
      </w:r>
      <w:r>
        <w:t>15, NSPT15</w:t>
      </w:r>
      <w:r>
        <w:rPr>
          <w:rFonts w:hint="cs"/>
          <w:rtl/>
        </w:rPr>
        <w:t>)? אם כן,</w:t>
      </w:r>
      <w:r w:rsidR="00F961CC" w:rsidRPr="00F961CC">
        <w:rPr>
          <w:rFonts w:hint="cs"/>
          <w:rtl/>
        </w:rPr>
        <w:t xml:space="preserve"> יש מספיק כאלה</w:t>
      </w:r>
      <w:r>
        <w:rPr>
          <w:rFonts w:hint="cs"/>
          <w:rtl/>
        </w:rPr>
        <w:t>, שניהם עבדו על מאגרים גדולים (חלק מ</w:t>
      </w:r>
      <w:r>
        <w:rPr>
          <w:rFonts w:hint="cs"/>
        </w:rPr>
        <w:t>NUCLE</w:t>
      </w:r>
      <w:r>
        <w:rPr>
          <w:rFonts w:hint="cs"/>
          <w:rtl/>
        </w:rPr>
        <w:t>?)</w:t>
      </w:r>
      <w:r w:rsidR="00F961CC" w:rsidRPr="00F961CC">
        <w:rPr>
          <w:rFonts w:hint="cs"/>
          <w:rtl/>
        </w:rPr>
        <w:t xml:space="preserve">? </w:t>
      </w:r>
    </w:p>
    <w:p w:rsidR="005708C3" w:rsidRDefault="005708C3" w:rsidP="00E21A34">
      <w:pPr>
        <w:pStyle w:val="a7"/>
        <w:bidi/>
        <w:spacing w:line="360" w:lineRule="auto"/>
        <w:jc w:val="both"/>
        <w:rPr>
          <w:rtl/>
        </w:rPr>
      </w:pPr>
    </w:p>
    <w:p w:rsidR="00E21A34" w:rsidRDefault="005708C3" w:rsidP="005708C3">
      <w:pPr>
        <w:pStyle w:val="a7"/>
        <w:numPr>
          <w:ilvl w:val="0"/>
          <w:numId w:val="4"/>
        </w:numPr>
        <w:bidi/>
        <w:spacing w:line="360" w:lineRule="auto"/>
        <w:jc w:val="both"/>
      </w:pPr>
      <w:r>
        <w:t xml:space="preserve">Corpus-level </w:t>
      </w:r>
      <w:proofErr w:type="gramStart"/>
      <w:r>
        <w:t xml:space="preserve">Analysis </w:t>
      </w:r>
      <w:r>
        <w:rPr>
          <w:rFonts w:hint="cs"/>
          <w:rtl/>
        </w:rPr>
        <w:t xml:space="preserve"> -</w:t>
      </w:r>
      <w:proofErr w:type="gramEnd"/>
      <w:r>
        <w:rPr>
          <w:rFonts w:hint="cs"/>
          <w:rtl/>
        </w:rPr>
        <w:t xml:space="preserve"> ה</w:t>
      </w:r>
      <w:r w:rsidR="00E21A34">
        <w:rPr>
          <w:rFonts w:hint="cs"/>
          <w:rtl/>
        </w:rPr>
        <w:t>בנתי שיצרתם עץ של כל התיקונים האפשריים למשפט, אך לא ממש הבנתי איך אח"כ אתם משווים את המערכות השונות ומדרגים אותן בעזרת העץ הזה. אשמח לעזרתך בניסיון להבין זאת טוב יותר.</w:t>
      </w:r>
    </w:p>
    <w:p w:rsidR="00567C05" w:rsidRPr="00F961CC" w:rsidRDefault="00567C05" w:rsidP="00567C05">
      <w:pPr>
        <w:bidi/>
        <w:spacing w:line="360" w:lineRule="auto"/>
        <w:ind w:left="360"/>
        <w:jc w:val="both"/>
        <w:rPr>
          <w:rFonts w:hint="cs"/>
          <w:rtl/>
        </w:rPr>
      </w:pPr>
    </w:p>
    <w:sectPr w:rsidR="00567C05" w:rsidRPr="00F961C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B7C5E" w:rsidRDefault="001B7C5E" w:rsidP="00131FF7">
      <w:pPr>
        <w:spacing w:after="0" w:line="240" w:lineRule="auto"/>
      </w:pPr>
      <w:r>
        <w:separator/>
      </w:r>
    </w:p>
  </w:endnote>
  <w:endnote w:type="continuationSeparator" w:id="0">
    <w:p w:rsidR="001B7C5E" w:rsidRDefault="001B7C5E" w:rsidP="00131F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B7C5E" w:rsidRDefault="001B7C5E" w:rsidP="00131FF7">
      <w:pPr>
        <w:spacing w:after="0" w:line="240" w:lineRule="auto"/>
      </w:pPr>
      <w:r>
        <w:separator/>
      </w:r>
    </w:p>
  </w:footnote>
  <w:footnote w:type="continuationSeparator" w:id="0">
    <w:p w:rsidR="001B7C5E" w:rsidRDefault="001B7C5E" w:rsidP="00131F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D833A6"/>
    <w:multiLevelType w:val="hybridMultilevel"/>
    <w:tmpl w:val="4B8EE2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A7270F"/>
    <w:multiLevelType w:val="hybridMultilevel"/>
    <w:tmpl w:val="D4FC666C"/>
    <w:lvl w:ilvl="0" w:tplc="575E10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8602BF"/>
    <w:multiLevelType w:val="hybridMultilevel"/>
    <w:tmpl w:val="BD82A380"/>
    <w:lvl w:ilvl="0" w:tplc="512A42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1F473D"/>
    <w:multiLevelType w:val="hybridMultilevel"/>
    <w:tmpl w:val="7FA0871E"/>
    <w:lvl w:ilvl="0" w:tplc="4FFE300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FF7"/>
    <w:rsid w:val="00131FF7"/>
    <w:rsid w:val="001B7C5E"/>
    <w:rsid w:val="003D2BB8"/>
    <w:rsid w:val="003F3D4E"/>
    <w:rsid w:val="00567C05"/>
    <w:rsid w:val="005708C3"/>
    <w:rsid w:val="007C271F"/>
    <w:rsid w:val="00AE63F2"/>
    <w:rsid w:val="00E21A34"/>
    <w:rsid w:val="00F961C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1C804"/>
  <w15:chartTrackingRefBased/>
  <w15:docId w15:val="{D930629E-DE0B-4B2E-8395-924E3E610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31FF7"/>
    <w:pPr>
      <w:tabs>
        <w:tab w:val="center" w:pos="4680"/>
        <w:tab w:val="right" w:pos="9360"/>
      </w:tabs>
      <w:spacing w:after="0" w:line="240" w:lineRule="auto"/>
    </w:pPr>
  </w:style>
  <w:style w:type="character" w:customStyle="1" w:styleId="a4">
    <w:name w:val="כותרת עליונה תו"/>
    <w:basedOn w:val="a0"/>
    <w:link w:val="a3"/>
    <w:uiPriority w:val="99"/>
    <w:rsid w:val="00131FF7"/>
  </w:style>
  <w:style w:type="paragraph" w:styleId="a5">
    <w:name w:val="footer"/>
    <w:basedOn w:val="a"/>
    <w:link w:val="a6"/>
    <w:uiPriority w:val="99"/>
    <w:unhideWhenUsed/>
    <w:rsid w:val="00131FF7"/>
    <w:pPr>
      <w:tabs>
        <w:tab w:val="center" w:pos="4680"/>
        <w:tab w:val="right" w:pos="9360"/>
      </w:tabs>
      <w:spacing w:after="0" w:line="240" w:lineRule="auto"/>
    </w:pPr>
  </w:style>
  <w:style w:type="character" w:customStyle="1" w:styleId="a6">
    <w:name w:val="כותרת תחתונה תו"/>
    <w:basedOn w:val="a0"/>
    <w:link w:val="a5"/>
    <w:uiPriority w:val="99"/>
    <w:rsid w:val="00131FF7"/>
  </w:style>
  <w:style w:type="paragraph" w:styleId="a7">
    <w:name w:val="List Paragraph"/>
    <w:basedOn w:val="a"/>
    <w:uiPriority w:val="34"/>
    <w:qFormat/>
    <w:rsid w:val="00131FF7"/>
    <w:pPr>
      <w:ind w:left="720"/>
      <w:contextualSpacing/>
    </w:pPr>
  </w:style>
  <w:style w:type="character" w:styleId="a8">
    <w:name w:val="Placeholder Text"/>
    <w:basedOn w:val="a0"/>
    <w:uiPriority w:val="99"/>
    <w:semiHidden/>
    <w:rsid w:val="003F3D4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5954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1526</TotalTime>
  <Pages>3</Pages>
  <Words>257</Words>
  <Characters>1466</Characters>
  <Application>Microsoft Office Word</Application>
  <DocSecurity>0</DocSecurity>
  <Lines>12</Lines>
  <Paragraphs>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ofir</dc:creator>
  <cp:keywords/>
  <dc:description/>
  <cp:lastModifiedBy>ofir</cp:lastModifiedBy>
  <cp:revision>2</cp:revision>
  <dcterms:created xsi:type="dcterms:W3CDTF">2018-11-07T09:04:00Z</dcterms:created>
  <dcterms:modified xsi:type="dcterms:W3CDTF">2018-11-13T11:49:00Z</dcterms:modified>
</cp:coreProperties>
</file>