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Research Plan</w:t>
      </w:r>
    </w:p>
    <w:p>
      <w:commentRangeStart w:id="0"/>
      <w:r>
        <w:rPr>
          <w:b w:val="0"/>
        </w:rPr>
        <w:t>[[Stakes: the larger problem the answer matters to, one sentence.]] [[The question, and the barrier that has kept it open.]] [[Long-term goal of the two groups, one sentence.]] Our central hypothesis is that [[testable claim, or the central question / conjecture]]. [[Why it is testable now: the enabling result, and which group produced it.]]</w:t>
      </w:r>
      <w:commentRangeEnd w:id="0"/>
      <w:r>
        <w:rPr>
          <w:rStyle w:val="CommentReference"/>
        </w:rPr>
        <w:commentReference w:id="0"/>
      </w:r>
    </w:p>
    <w:p>
      <w:r>
        <w:rPr>
          <w:b/>
        </w:rPr>
        <w:t>Objective 1:</w:t>
      </w:r>
      <w:r>
        <w:rPr>
          <w:b w:val="0"/>
        </w:rPr>
        <w:t xml:space="preserve"> [[Determine whether ...]]</w:t>
      </w:r>
    </w:p>
    <w:p>
      <w:r>
        <w:rPr>
          <w:b/>
        </w:rPr>
        <w:t>Objective 2:</w:t>
      </w:r>
      <w:r>
        <w:rPr>
          <w:b w:val="0"/>
        </w:rPr>
        <w:t xml:space="preserve"> [[Identify / quantify ...]]</w:t>
      </w:r>
    </w:p>
    <w:p>
      <w:r>
        <w:rPr>
          <w:b/>
        </w:rPr>
        <w:t>Objective 3:</w:t>
      </w:r>
      <w:r>
        <w:rPr>
          <w:b w:val="0"/>
        </w:rPr>
        <w:t xml:space="preserve"> [[... the riskiest one last]]</w:t>
      </w:r>
    </w:p>
    <w:p>
      <w:r>
        <w:rPr>
          <w:b w:val="0"/>
        </w:rPr>
        <w:t>[[Why these two groups: the Israeli group brings ...; the U.S. group brings ...; the question needs both because ...]] [[Payoff: what will be known at the end.]]</w:t>
      </w:r>
    </w:p>
    <w:p>
      <w:pPr>
        <w:pStyle w:val="Heading2"/>
      </w:pPr>
      <w:r>
        <w:rPr>
          <w:b w:val="0"/>
        </w:rPr>
        <w:t>1. Background and state of the art: [[your words]]</w:t>
      </w:r>
    </w:p>
    <w:p>
      <w:pPr>
        <w:pStyle w:val="Heading3"/>
      </w:pPr>
      <w:commentRangeStart w:id="1"/>
      <w:r>
        <w:rPr>
          <w:b w:val="0"/>
        </w:rPr>
        <w:t>[[Sub-area A, tied to Objective 1]]</w:t>
      </w:r>
      <w:commentRangeEnd w:id="1"/>
      <w:r>
        <w:rPr>
          <w:rStyle w:val="CommentReference"/>
        </w:rPr>
        <w:commentReference w:id="1"/>
      </w:r>
    </w:p>
    <w:p>
      <w:r>
        <w:rPr>
          <w:b w:val="0"/>
        </w:rPr>
        <w:t>[[What is known. Its limitation. The barrier. How this project moves past it.]]</w:t>
      </w:r>
    </w:p>
    <w:p>
      <w:pPr>
        <w:pStyle w:val="Heading3"/>
      </w:pPr>
      <w:r>
        <w:rPr>
          <w:b w:val="0"/>
        </w:rPr>
        <w:t>[[Sub-area B, tied to Objective 2]]</w:t>
      </w:r>
    </w:p>
    <w:p>
      <w:r>
        <w:rPr>
          <w:b w:val="0"/>
        </w:rPr>
        <w:t>[[Four beats. Name the closest prior work and what is different here.]]</w:t>
      </w:r>
    </w:p>
    <w:p>
      <w:r>
        <w:rPr>
          <w:b/>
        </w:rPr>
        <w:t>The gap.</w:t>
      </w:r>
      <w:r>
        <w:rPr>
          <w:b w:val="0"/>
        </w:rPr>
        <w:t xml:space="preserve"> [[The specific unknown, why it has stayed unknown, and what now makes it answerable.]]</w:t>
      </w:r>
    </w:p>
    <w:p>
      <w:pPr>
        <w:pStyle w:val="Heading3"/>
      </w:pPr>
      <w:r>
        <w:rPr>
          <w:b w:val="0"/>
        </w:rPr>
        <w:t>1b. Preliminary results</w:t>
      </w:r>
    </w:p>
    <w:p>
      <w:commentRangeStart w:id="2"/>
      <w:r>
        <w:rPr>
          <w:b/>
        </w:rPr>
        <w:t>[[Finding 1, stated as a result]] ([[which group]]).</w:t>
      </w:r>
      <w:r>
        <w:rPr>
          <w:b w:val="0"/>
        </w:rPr>
        <w:t xml:space="preserve"> [[What was done, what it shows, and what it does not settle.]]</w:t>
      </w:r>
      <w:commentRangeEnd w:id="2"/>
      <w:r>
        <w:rPr>
          <w:rStyle w:val="CommentReference"/>
        </w:rPr>
        <w:commentReference w:id="2"/>
      </w:r>
    </w:p>
    <w:p>
      <w:r>
        <w:rPr>
          <w:b/>
        </w:rPr>
        <w:t>[[Finding 2]] ([[the other group]]).</w:t>
      </w:r>
      <w:r>
        <w:rPr>
          <w:b w:val="0"/>
        </w:rPr>
        <w:t xml:space="preserve"> [[What was done, what it shows, and what it does not settle.]]</w:t>
      </w:r>
    </w:p>
    <w:p>
      <w:pPr>
        <w:pStyle w:val="Heading2"/>
      </w:pPr>
      <w:r>
        <w:rPr>
          <w:b w:val="0"/>
        </w:rPr>
        <w:t>2. Objectives and significance</w:t>
      </w:r>
    </w:p>
    <w:p>
      <w:commentRangeStart w:id="3"/>
      <w:r>
        <w:rPr>
          <w:b/>
        </w:rPr>
        <w:t>Objective 1: [[Determine whether ...]]</w:t>
      </w:r>
      <w:r>
        <w:rPr>
          <w:b w:val="0"/>
        </w:rPr>
        <w:t xml:space="preserve"> Working hypothesis: [[...]]. [[Route in one sentence.]] Led by the [[Israeli / U.S.]] group, with [[what the other group contributes]]. [[What it gives Objective 2.]]</w:t>
      </w:r>
      <w:commentRangeEnd w:id="3"/>
      <w:r>
        <w:rPr>
          <w:rStyle w:val="CommentReference"/>
        </w:rPr>
        <w:commentReference w:id="3"/>
      </w:r>
    </w:p>
    <w:p>
      <w:r>
        <w:rPr>
          <w:b/>
        </w:rPr>
        <w:t>Objective 2: [[...]]</w:t>
      </w:r>
      <w:r>
        <w:rPr>
          <w:b w:val="0"/>
        </w:rPr>
        <w:t xml:space="preserve"> Working hypothesis: [[...]]. [[Route.]] Led by [[...]], with [[...]]. [[Link.]]</w:t>
      </w:r>
    </w:p>
    <w:p>
      <w:r>
        <w:rPr>
          <w:b/>
        </w:rPr>
        <w:t>Objective 3: [[...]]</w:t>
      </w:r>
      <w:r>
        <w:rPr>
          <w:b w:val="0"/>
        </w:rPr>
        <w:t xml:space="preserve"> Working hypothesis: [[...]]. [[Route.]] Led by [[...]], with [[...]]. [[If this is the risky one: the project stands without it because ...]]</w:t>
      </w:r>
    </w:p>
    <w:p>
      <w:r>
        <w:rPr>
          <w:b w:val="0"/>
        </w:rPr>
        <w:t>[[How the objectives depend on each other across the groups, and why each yields a result even if another underperforms.]]</w:t>
      </w:r>
    </w:p>
    <w:p>
      <w:commentRangeStart w:id="4"/>
      <w:r>
        <w:rPr>
          <w:b/>
        </w:rPr>
        <w:t>Significance.</w:t>
      </w:r>
      <w:r>
        <w:rPr>
          <w:b w:val="0"/>
        </w:rPr>
        <w:t xml:space="preserve"> [[Which belief is confirmed or overturned, which method becomes possible, which questions open, because ...]]</w:t>
      </w:r>
      <w:commentRangeEnd w:id="4"/>
      <w:r>
        <w:rPr>
          <w:rStyle w:val="CommentReference"/>
        </w:rPr>
        <w:commentReference w:id="4"/>
      </w:r>
    </w:p>
    <w:p>
      <w:pPr>
        <w:pStyle w:val="Heading2"/>
      </w:pPr>
      <w:r>
        <w:rPr>
          <w:b w:val="0"/>
        </w:rPr>
        <w:t>3. Methodology and plan of operation</w:t>
      </w:r>
    </w:p>
    <w:p>
      <w:commentRangeStart w:id="5"/>
      <w:r>
        <w:rPr>
          <w:b w:val="0"/>
        </w:rPr>
        <w:t>[[One paragraph: how the objectives follow from each other, and why this structure fits the question.]]</w:t>
      </w:r>
      <w:commentRangeEnd w:id="5"/>
      <w:r>
        <w:rPr>
          <w:rStyle w:val="CommentReference"/>
        </w:rPr>
        <w:commentReference w:id="5"/>
      </w:r>
    </w:p>
    <w:p>
      <w:r>
        <w:rPr>
          <w:b w:val="0"/>
        </w:rPr>
        <w:t>[[Figure: Project design. Objectives as rows, the two groups as lanes; arrows are samples, data, models and people crossing between them.]]</w:t>
      </w:r>
    </w:p>
    <w:p>
      <w:r>
        <w:rPr>
          <w:b/>
        </w:rPr>
        <w:t>Shared methods.</w:t>
      </w:r>
      <w:r>
        <w:rPr>
          <w:b w:val="0"/>
        </w:rPr>
        <w:t xml:space="preserve"> [[Datasets, statistics, validation, data sharing between the sites, stated once.]]</w:t>
      </w:r>
    </w:p>
    <w:p>
      <w:commentRangeStart w:id="6"/>
      <w:r>
        <w:rPr>
          <w:b/>
        </w:rPr>
        <w:t>Timeline.</w:t>
      </w:r>
      <w:commentRangeEnd w:id="6"/>
      <w:r>
        <w:rPr>
          <w:rStyle w:val="CommentReference"/>
        </w:rPr>
        <w:commentReference w:id="6"/>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tc>
        <w:tc>
          <w:tcPr>
            <w:tcW w:type="dxa" w:w="1928"/>
          </w:tcPr>
          <w:p>
            <w:r>
              <w:rPr>
                <w:b w:val="0"/>
              </w:rPr>
              <w:t>Year 1</w:t>
            </w:r>
          </w:p>
        </w:tc>
        <w:tc>
          <w:tcPr>
            <w:tcW w:type="dxa" w:w="1928"/>
          </w:tcPr>
          <w:p>
            <w:r>
              <w:rPr>
                <w:b w:val="0"/>
              </w:rPr>
              <w:t>Year 2</w:t>
            </w:r>
          </w:p>
        </w:tc>
        <w:tc>
          <w:tcPr>
            <w:tcW w:type="dxa" w:w="1928"/>
          </w:tcPr>
          <w:p>
            <w:r>
              <w:rPr>
                <w:b w:val="0"/>
              </w:rPr>
              <w:t>Year 3</w:t>
            </w:r>
          </w:p>
        </w:tc>
        <w:tc>
          <w:tcPr>
            <w:tcW w:type="dxa" w:w="1928"/>
          </w:tcPr>
          <w:p>
            <w:r>
              <w:rPr>
                <w:b w:val="0"/>
              </w:rPr>
              <w:t>Year 4</w:t>
            </w:r>
          </w:p>
        </w:tc>
      </w:tr>
      <w:tr>
        <w:tc>
          <w:tcPr>
            <w:tcW w:type="dxa" w:w="1928"/>
          </w:tcPr>
          <w:p>
            <w:r>
              <w:rPr>
                <w:b w:val="0"/>
              </w:rPr>
              <w:t>Objective 1</w:t>
            </w:r>
          </w:p>
        </w:tc>
        <w:tc>
          <w:tcPr>
            <w:tcW w:type="dxa" w:w="1928"/>
          </w:tcPr>
          <w:p>
            <w:r>
              <w:rPr>
                <w:b w:val="0"/>
              </w:rPr>
              <w:t>[[tasks, who]]</w:t>
            </w:r>
          </w:p>
        </w:tc>
        <w:tc>
          <w:tcPr>
            <w:tcW w:type="dxa" w:w="1928"/>
          </w:tcPr>
          <w:p>
            <w:r>
              <w:rPr>
                <w:b w:val="0"/>
              </w:rPr>
              <w:t>[[milestone]]</w:t>
            </w:r>
          </w:p>
        </w:tc>
        <w:tc>
          <w:tcPr>
            <w:tcW w:type="dxa" w:w="1928"/>
          </w:tcPr>
          <w:p/>
        </w:tc>
        <w:tc>
          <w:tcPr>
            <w:tcW w:type="dxa" w:w="1928"/>
          </w:tcPr>
          <w:p/>
        </w:tc>
      </w:tr>
      <w:tr>
        <w:tc>
          <w:tcPr>
            <w:tcW w:type="dxa" w:w="1928"/>
          </w:tcPr>
          <w:p>
            <w:r>
              <w:rPr>
                <w:b w:val="0"/>
              </w:rPr>
              <w:t>Objective 2</w:t>
            </w:r>
          </w:p>
        </w:tc>
        <w:tc>
          <w:tcPr>
            <w:tcW w:type="dxa" w:w="1928"/>
          </w:tcPr>
          <w:p/>
        </w:tc>
        <w:tc>
          <w:tcPr>
            <w:tcW w:type="dxa" w:w="1928"/>
          </w:tcPr>
          <w:p>
            <w:r>
              <w:rPr>
                <w:b w:val="0"/>
              </w:rPr>
              <w:t>[[tasks, who]]</w:t>
            </w:r>
          </w:p>
        </w:tc>
        <w:tc>
          <w:tcPr>
            <w:tcW w:type="dxa" w:w="1928"/>
          </w:tcPr>
          <w:p>
            <w:r>
              <w:rPr>
                <w:b w:val="0"/>
              </w:rPr>
              <w:t>[[decision point]]</w:t>
            </w:r>
          </w:p>
        </w:tc>
        <w:tc>
          <w:tcPr>
            <w:tcW w:type="dxa" w:w="1928"/>
          </w:tcPr>
          <w:p/>
        </w:tc>
      </w:tr>
      <w:tr>
        <w:tc>
          <w:tcPr>
            <w:tcW w:type="dxa" w:w="1928"/>
          </w:tcPr>
          <w:p>
            <w:r>
              <w:rPr>
                <w:b w:val="0"/>
              </w:rPr>
              <w:t>Objective 3</w:t>
            </w:r>
          </w:p>
        </w:tc>
        <w:tc>
          <w:tcPr>
            <w:tcW w:type="dxa" w:w="1928"/>
          </w:tcPr>
          <w:p/>
        </w:tc>
        <w:tc>
          <w:tcPr>
            <w:tcW w:type="dxa" w:w="1928"/>
          </w:tcPr>
          <w:p/>
        </w:tc>
        <w:tc>
          <w:tcPr>
            <w:tcW w:type="dxa" w:w="1928"/>
          </w:tcPr>
          <w:p>
            <w:r>
              <w:rPr>
                <w:b w:val="0"/>
              </w:rPr>
              <w:t>[[tasks, who]]</w:t>
            </w:r>
          </w:p>
        </w:tc>
        <w:tc>
          <w:tcPr>
            <w:tcW w:type="dxa" w:w="1928"/>
          </w:tcPr>
          <w:p>
            <w:r>
              <w:rPr>
                <w:b w:val="0"/>
              </w:rPr>
              <w:t>[[...]]</w:t>
            </w:r>
          </w:p>
        </w:tc>
      </w:tr>
      <w:tr>
        <w:tc>
          <w:tcPr>
            <w:tcW w:type="dxa" w:w="1928"/>
          </w:tcPr>
          <w:p>
            <w:r>
              <w:rPr>
                <w:b w:val="0"/>
              </w:rPr>
              <w:t>Visits</w:t>
            </w:r>
          </w:p>
        </w:tc>
        <w:tc>
          <w:tcPr>
            <w:tcW w:type="dxa" w:w="1928"/>
          </w:tcPr>
          <w:p>
            <w:r>
              <w:rPr>
                <w:b w:val="0"/>
              </w:rPr>
              <w:t>[[who, where, how long]]</w:t>
            </w:r>
          </w:p>
        </w:tc>
        <w:tc>
          <w:tcPr>
            <w:tcW w:type="dxa" w:w="1928"/>
          </w:tcPr>
          <w:p>
            <w:r>
              <w:rPr>
                <w:b w:val="0"/>
              </w:rPr>
              <w:t>[[...]]</w:t>
            </w:r>
          </w:p>
        </w:tc>
        <w:tc>
          <w:tcPr>
            <w:tcW w:type="dxa" w:w="1928"/>
          </w:tcPr>
          <w:p>
            <w:r>
              <w:rPr>
                <w:b w:val="0"/>
              </w:rPr>
              <w:t>[[...]]</w:t>
            </w:r>
          </w:p>
        </w:tc>
        <w:tc>
          <w:tcPr>
            <w:tcW w:type="dxa" w:w="1928"/>
          </w:tcPr>
          <w:p>
            <w:r>
              <w:rPr>
                <w:b w:val="0"/>
              </w:rPr>
              <w:t>[[...]]</w:t>
            </w:r>
          </w:p>
        </w:tc>
      </w:tr>
    </w:tbl>
    <w:p>
      <w:pPr>
        <w:pStyle w:val="Heading3"/>
      </w:pPr>
      <w:r>
        <w:rPr>
          <w:b w:val="0"/>
        </w:rPr>
        <w:t>3.1 Objective 1: [[the bold claim, shortened]]</w:t>
      </w:r>
    </w:p>
    <w:p>
      <w:commentRangeStart w:id="7"/>
      <w:r>
        <w:rPr>
          <w:b/>
        </w:rPr>
        <w:t>Rationale and hypothesis.</w:t>
      </w:r>
      <w:r>
        <w:rPr>
          <w:b w:val="0"/>
        </w:rPr>
        <w:t xml:space="preserve"> [[Why this objective is needed and what it tests.]]</w:t>
      </w:r>
      <w:commentRangeEnd w:id="7"/>
      <w:r>
        <w:rPr>
          <w:rStyle w:val="CommentReference"/>
        </w:rPr>
        <w:commentReference w:id="7"/>
      </w:r>
    </w:p>
    <w:p>
      <w:r>
        <w:rPr>
          <w:b/>
        </w:rPr>
        <w:t>Preliminary evidence.</w:t>
      </w:r>
      <w:r>
        <w:rPr>
          <w:b w:val="0"/>
        </w:rPr>
        <w:t xml:space="preserve"> [[A number or figure for this objective, or a pointer to Section 1b; which group produced it.]]</w:t>
      </w:r>
    </w:p>
    <w:p>
      <w:commentRangeStart w:id="8"/>
      <w:r>
        <w:rPr>
          <w:b/>
        </w:rPr>
        <w:t>Task 1.1: [[name]].</w:t>
      </w:r>
      <w:r>
        <w:rPr>
          <w:b w:val="0"/>
        </w:rPr>
        <w:t xml:space="preserve"> [[Purpose. Approach at the level a referee in this method expects. The check.]] Led by the [[...]] group; [[what the other group supplies]].</w:t>
      </w:r>
      <w:commentRangeEnd w:id="8"/>
      <w:r>
        <w:rPr>
          <w:rStyle w:val="CommentReference"/>
        </w:rPr>
        <w:commentReference w:id="8"/>
      </w:r>
    </w:p>
    <w:p>
      <w:r>
        <w:rPr>
          <w:b/>
        </w:rPr>
        <w:t>Task 1.2: [[name]].</w:t>
      </w:r>
      <w:r>
        <w:rPr>
          <w:b w:val="0"/>
        </w:rPr>
        <w:t xml:space="preserve"> [[...]] Led by the [[...]] group; [[...]].</w:t>
      </w:r>
    </w:p>
    <w:p>
      <w:commentRangeStart w:id="9"/>
      <w:r>
        <w:rPr>
          <w:b/>
        </w:rPr>
        <w:t>Expected outcomes and success criterion.</w:t>
      </w:r>
      <w:r>
        <w:rPr>
          <w:b w:val="0"/>
        </w:rPr>
        <w:t xml:space="preserve"> [[The hypothesis is supported if ...; it is rejected if ....]]</w:t>
      </w:r>
      <w:commentRangeEnd w:id="9"/>
      <w:r>
        <w:rPr>
          <w:rStyle w:val="CommentReference"/>
        </w:rPr>
        <w:commentReference w:id="9"/>
      </w:r>
    </w:p>
    <w:p>
      <w:commentRangeStart w:id="10"/>
      <w:r>
        <w:rPr>
          <w:b/>
        </w:rPr>
        <w:t>Pitfalls and alternatives.</w:t>
      </w:r>
      <w:r>
        <w:rPr>
          <w:b w:val="0"/>
        </w:rPr>
        <w:t xml:space="preserve"> (i) If [[technical problem]] ([[why unlikely]]), then [[alternative]], which still [[...]]. (ii) If the result could also be explained by [[alternative explanation]], [[the control or comparison that separates them]]. Even if [[the hypothesis fails]], we obtain [[...]].</w:t>
      </w:r>
      <w:commentRangeEnd w:id="10"/>
      <w:r>
        <w:rPr>
          <w:rStyle w:val="CommentReference"/>
        </w:rPr>
        <w:commentReference w:id="10"/>
      </w:r>
    </w:p>
    <w:p>
      <w:pPr>
        <w:pStyle w:val="Heading3"/>
      </w:pPr>
      <w:r>
        <w:rPr>
          <w:b w:val="0"/>
        </w:rPr>
        <w:t>3.2 Objective 2: [[...]]</w:t>
      </w:r>
    </w:p>
    <w:p>
      <w:r>
        <w:rPr>
          <w:b/>
        </w:rPr>
        <w:t>Rationale and hypothesis.</w:t>
      </w:r>
      <w:r>
        <w:rPr>
          <w:b w:val="0"/>
        </w:rPr>
        <w:t xml:space="preserve"> [[...]]</w:t>
      </w:r>
    </w:p>
    <w:p>
      <w:r>
        <w:rPr>
          <w:b/>
        </w:rPr>
        <w:t>Preliminary evidence.</w:t>
      </w:r>
      <w:r>
        <w:rPr>
          <w:b w:val="0"/>
        </w:rPr>
        <w:t xml:space="preserve"> [[...]]</w:t>
      </w:r>
    </w:p>
    <w:p>
      <w:r>
        <w:rPr>
          <w:b/>
        </w:rPr>
        <w:t>Task 2.1: [[name]].</w:t>
      </w:r>
      <w:r>
        <w:rPr>
          <w:b w:val="0"/>
        </w:rPr>
        <w:t xml:space="preserve"> [[...]] Led by the [[...]] group; [[...]].</w:t>
      </w:r>
    </w:p>
    <w:p>
      <w:r>
        <w:rPr>
          <w:b/>
        </w:rPr>
        <w:t>Expected outcomes and success criterion.</w:t>
      </w:r>
      <w:r>
        <w:rPr>
          <w:b w:val="0"/>
        </w:rPr>
        <w:t xml:space="preserve"> [[...]]</w:t>
      </w:r>
    </w:p>
    <w:p>
      <w:r>
        <w:rPr>
          <w:b/>
        </w:rPr>
        <w:t>Pitfalls and alternatives.</w:t>
      </w:r>
      <w:r>
        <w:rPr>
          <w:b w:val="0"/>
        </w:rPr>
        <w:t xml:space="preserve"> (i) If [[...]], then [[...]].</w:t>
      </w:r>
    </w:p>
    <w:p>
      <w:pPr>
        <w:pStyle w:val="Heading3"/>
      </w:pPr>
      <w:r>
        <w:rPr>
          <w:b w:val="0"/>
        </w:rPr>
        <w:t>3.3 Objective 3: [[...]]</w:t>
      </w:r>
    </w:p>
    <w:p>
      <w:commentRangeStart w:id="11"/>
      <w:r>
        <w:rPr>
          <w:b/>
        </w:rPr>
        <w:t>Rationale and hypothesis.</w:t>
      </w:r>
      <w:r>
        <w:rPr>
          <w:b w:val="0"/>
        </w:rPr>
        <w:t xml:space="preserve"> [[...]]</w:t>
      </w:r>
      <w:commentRangeEnd w:id="11"/>
      <w:r>
        <w:rPr>
          <w:rStyle w:val="CommentReference"/>
        </w:rPr>
        <w:commentReference w:id="11"/>
      </w:r>
    </w:p>
    <w:p>
      <w:r>
        <w:rPr>
          <w:b/>
        </w:rPr>
        <w:t>Preliminary evidence.</w:t>
      </w:r>
      <w:r>
        <w:rPr>
          <w:b w:val="0"/>
        </w:rPr>
        <w:t xml:space="preserve"> [[...]]</w:t>
      </w:r>
    </w:p>
    <w:p>
      <w:r>
        <w:rPr>
          <w:b/>
        </w:rPr>
        <w:t>Task 3.1: [[name]].</w:t>
      </w:r>
      <w:r>
        <w:rPr>
          <w:b w:val="0"/>
        </w:rPr>
        <w:t xml:space="preserve"> [[...]] Led by the [[...]] group; [[...]].</w:t>
      </w:r>
    </w:p>
    <w:p>
      <w:r>
        <w:rPr>
          <w:b/>
        </w:rPr>
        <w:t>Expected outcomes and success criterion.</w:t>
      </w:r>
      <w:r>
        <w:rPr>
          <w:b w:val="0"/>
        </w:rPr>
        <w:t xml:space="preserve"> [[...]]</w:t>
      </w:r>
    </w:p>
    <w:p>
      <w:r>
        <w:rPr>
          <w:b/>
        </w:rPr>
        <w:t>Pitfalls and alternatives.</w:t>
      </w:r>
      <w:r>
        <w:rPr>
          <w:b w:val="0"/>
        </w:rPr>
        <w:t xml:space="preserve"> (i) If [[...]], then [[...]].</w:t>
      </w:r>
    </w:p>
    <w:p>
      <w:pPr>
        <w:pStyle w:val="Heading3"/>
      </w:pPr>
      <w:r>
        <w:rPr>
          <w:b w:val="0"/>
        </w:rPr>
        <w:t>3.4 The collaboration and the roles of the Israeli and U.S. groups</w:t>
      </w:r>
    </w:p>
    <w:p>
      <w:commentRangeStart w:id="12"/>
      <w:r>
        <w:rPr>
          <w:b/>
        </w:rPr>
        <w:t>Why this pairing.</w:t>
      </w:r>
      <w:r>
        <w:rPr>
          <w:b w:val="0"/>
        </w:rPr>
        <w:t xml:space="preserve"> [[What only the Israeli group brings. What only the U.S. group brings. Why the question needs both.]]</w:t>
      </w:r>
      <w:commentRangeEnd w:id="12"/>
      <w:r>
        <w:rPr>
          <w:rStyle w:val="CommentReference"/>
        </w:rPr>
        <w:commentReference w:id="12"/>
      </w:r>
    </w:p>
    <w:tbl>
      <w:tblPr>
        <w:tblStyle w:val="TableGrid"/>
        <w:tblW w:type="auto" w:w="0"/>
        <w:tblLook w:firstColumn="1" w:firstRow="1" w:lastColumn="0" w:lastRow="0" w:noHBand="0" w:noVBand="1" w:val="04A0"/>
      </w:tblPr>
      <w:tblGrid>
        <w:gridCol w:w="3213"/>
        <w:gridCol w:w="3213"/>
        <w:gridCol w:w="3213"/>
      </w:tblGrid>
      <w:tr>
        <w:tc>
          <w:tcPr>
            <w:tcW w:type="dxa" w:w="3213"/>
          </w:tcPr>
          <w:p>
            <w:r>
              <w:rPr>
                <w:b w:val="0"/>
              </w:rPr>
              <w:t>Task</w:t>
            </w:r>
          </w:p>
        </w:tc>
        <w:tc>
          <w:tcPr>
            <w:tcW w:type="dxa" w:w="3213"/>
          </w:tcPr>
          <w:p>
            <w:r>
              <w:rPr>
                <w:b w:val="0"/>
              </w:rPr>
              <w:t>[[Israeli group]]</w:t>
            </w:r>
          </w:p>
        </w:tc>
        <w:tc>
          <w:tcPr>
            <w:tcW w:type="dxa" w:w="3213"/>
          </w:tcPr>
          <w:p>
            <w:r>
              <w:rPr>
                <w:b w:val="0"/>
              </w:rPr>
              <w:t>[[U.S. group]]</w:t>
            </w:r>
          </w:p>
        </w:tc>
      </w:tr>
      <w:tr>
        <w:tc>
          <w:tcPr>
            <w:tcW w:type="dxa" w:w="3213"/>
          </w:tcPr>
          <w:p>
            <w:r>
              <w:rPr>
                <w:b w:val="0"/>
              </w:rPr>
              <w:t>1.1 [[name]]</w:t>
            </w:r>
          </w:p>
        </w:tc>
        <w:tc>
          <w:tcPr>
            <w:tcW w:type="dxa" w:w="3213"/>
          </w:tcPr>
          <w:p>
            <w:r>
              <w:rPr>
                <w:b w:val="0"/>
              </w:rPr>
              <w:t>lead</w:t>
            </w:r>
          </w:p>
        </w:tc>
        <w:tc>
          <w:tcPr>
            <w:tcW w:type="dxa" w:w="3213"/>
          </w:tcPr>
          <w:p>
            <w:r>
              <w:rPr>
                <w:b w:val="0"/>
              </w:rPr>
              <w:t>contributes</w:t>
            </w:r>
          </w:p>
        </w:tc>
      </w:tr>
      <w:tr>
        <w:tc>
          <w:tcPr>
            <w:tcW w:type="dxa" w:w="3213"/>
          </w:tcPr>
          <w:p>
            <w:r>
              <w:rPr>
                <w:b w:val="0"/>
              </w:rPr>
              <w:t>1.2 [[name]]</w:t>
            </w:r>
          </w:p>
        </w:tc>
        <w:tc>
          <w:tcPr>
            <w:tcW w:type="dxa" w:w="3213"/>
          </w:tcPr>
          <w:p>
            <w:r>
              <w:rPr>
                <w:b w:val="0"/>
              </w:rPr>
              <w:t>contributes</w:t>
            </w:r>
          </w:p>
        </w:tc>
        <w:tc>
          <w:tcPr>
            <w:tcW w:type="dxa" w:w="3213"/>
          </w:tcPr>
          <w:p>
            <w:r>
              <w:rPr>
                <w:b w:val="0"/>
              </w:rPr>
              <w:t>lead</w:t>
            </w:r>
          </w:p>
        </w:tc>
      </w:tr>
      <w:tr>
        <w:tc>
          <w:tcPr>
            <w:tcW w:type="dxa" w:w="3213"/>
          </w:tcPr>
          <w:p>
            <w:r>
              <w:rPr>
                <w:b w:val="0"/>
              </w:rPr>
              <w:t>2.1 [[name]]</w:t>
            </w:r>
          </w:p>
        </w:tc>
        <w:tc>
          <w:tcPr>
            <w:tcW w:type="dxa" w:w="3213"/>
          </w:tcPr>
          <w:p>
            <w:r>
              <w:rPr>
                <w:b w:val="0"/>
              </w:rPr>
              <w:t>co-lead</w:t>
            </w:r>
          </w:p>
        </w:tc>
        <w:tc>
          <w:tcPr>
            <w:tcW w:type="dxa" w:w="3213"/>
          </w:tcPr>
          <w:p>
            <w:r>
              <w:rPr>
                <w:b w:val="0"/>
              </w:rPr>
              <w:t>co-lead</w:t>
            </w:r>
          </w:p>
        </w:tc>
      </w:tr>
    </w:tbl>
    <w:p>
      <w:r>
        <w:rPr>
          <w:b/>
        </w:rPr>
        <w:t>Interface tasks.</w:t>
      </w:r>
      <w:r>
        <w:rPr>
          <w:b w:val="0"/>
        </w:rPr>
        <w:t xml:space="preserve"> [[The co-led tasks where one group's output is the other's input, with the month of each hand-off.]]</w:t>
      </w:r>
    </w:p>
    <w:p>
      <w:r>
        <w:rPr>
          <w:b/>
        </w:rPr>
        <w:t>How the collaboration runs.</w:t>
      </w:r>
      <w:r>
        <w:rPr>
          <w:b w:val="0"/>
        </w:rPr>
        <w:t xml:space="preserve"> [[Exchange visits: who, how long (more than two full working days), which year. Meeting cadence. Shared repository. Co-supervised students. The joint papers you expect.]]</w:t>
      </w:r>
    </w:p>
    <w:p>
      <w:r>
        <w:rPr>
          <w:b/>
        </w:rPr>
        <w:t>History and governance.</w:t>
      </w:r>
      <w:r>
        <w:rPr>
          <w:b w:val="0"/>
        </w:rPr>
        <w:t xml:space="preserve"> [[Previous joint work and what this grant adds; a previous BSF grant without joint papers must be addressed. Who decides on changes of direction; how authorship is settled.]]</w:t>
      </w:r>
    </w:p>
    <w:p>
      <w:pPr>
        <w:pStyle w:val="Heading2"/>
      </w:pPr>
      <w:r>
        <w:rPr>
          <w:b w:val="0"/>
        </w:rPr>
        <w:t>4. Risk analysis and alternative paths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commentRangeStart w:id="13"/>
            <w:r>
              <w:rPr>
                <w:b w:val="0"/>
              </w:rPr>
              <w:t>Risk</w:t>
            </w:r>
            <w:commentRangeEnd w:id="13"/>
            <w:r>
              <w:rPr>
                <w:rStyle w:val="CommentReference"/>
              </w:rPr>
              <w:commentReference w:id="13"/>
            </w:r>
          </w:p>
        </w:tc>
        <w:tc>
          <w:tcPr>
            <w:tcW w:type="dxa" w:w="2409"/>
          </w:tcPr>
          <w:p>
            <w:r>
              <w:rPr>
                <w:b w:val="0"/>
              </w:rPr>
              <w:t>Likelihood</w:t>
            </w:r>
          </w:p>
        </w:tc>
        <w:tc>
          <w:tcPr>
            <w:tcW w:type="dxa" w:w="2409"/>
          </w:tcPr>
          <w:p>
            <w:r>
              <w:rPr>
                <w:b w:val="0"/>
              </w:rPr>
              <w:t>Effect</w:t>
            </w:r>
          </w:p>
        </w:tc>
        <w:tc>
          <w:tcPr>
            <w:tcW w:type="dxa" w:w="2409"/>
          </w:tcPr>
          <w:p>
            <w:r>
              <w:rPr>
                <w:b w:val="0"/>
              </w:rPr>
              <w:t>Mitigation</w:t>
            </w:r>
          </w:p>
        </w:tc>
      </w:tr>
      <w:tr>
        <w:tc>
          <w:tcPr>
            <w:tcW w:type="dxa" w:w="2409"/>
          </w:tcPr>
          <w:p>
            <w:r>
              <w:rPr>
                <w:b w:val="0"/>
              </w:rPr>
              <w:t>[[Hand-off between the groups is late]]</w:t>
            </w:r>
          </w:p>
        </w:tc>
        <w:tc>
          <w:tcPr>
            <w:tcW w:type="dxa" w:w="2409"/>
          </w:tcPr>
          <w:p>
            <w:r>
              <w:rPr>
                <w:b w:val="0"/>
              </w:rPr>
              <w:t>[[...]]</w:t>
            </w:r>
          </w:p>
        </w:tc>
        <w:tc>
          <w:tcPr>
            <w:tcW w:type="dxa" w:w="2409"/>
          </w:tcPr>
          <w:p>
            <w:r>
              <w:rPr>
                <w:b w:val="0"/>
              </w:rPr>
              <w:t>[[...]]</w:t>
            </w:r>
          </w:p>
        </w:tc>
        <w:tc>
          <w:tcPr>
            <w:tcW w:type="dxa" w:w="2409"/>
          </w:tcPr>
          <w:p>
            <w:r>
              <w:rPr>
                <w:b w:val="0"/>
              </w:rPr>
              <w:t>[[each group works on archived or simulated inputs until it arrives]]</w:t>
            </w:r>
          </w:p>
        </w:tc>
      </w:tr>
      <w:tr>
        <w:tc>
          <w:tcPr>
            <w:tcW w:type="dxa" w:w="2409"/>
          </w:tcPr>
          <w:p>
            <w:r>
              <w:rPr>
                <w:b w:val="0"/>
              </w:rPr>
              <w:t>[[Shared instrument, permit, field season, recruitment]]</w:t>
            </w:r>
          </w:p>
        </w:tc>
        <w:tc>
          <w:tcPr>
            <w:tcW w:type="dxa" w:w="2409"/>
          </w:tcPr>
          <w:p>
            <w:r>
              <w:rPr>
                <w:b w:val="0"/>
              </w:rPr>
              <w:t>[[...]]</w:t>
            </w:r>
          </w:p>
        </w:tc>
        <w:tc>
          <w:tcPr>
            <w:tcW w:type="dxa" w:w="2409"/>
          </w:tcPr>
          <w:p>
            <w:r>
              <w:rPr>
                <w:b w:val="0"/>
              </w:rPr>
              <w:t>[[...]]</w:t>
            </w:r>
          </w:p>
        </w:tc>
        <w:tc>
          <w:tcPr>
            <w:tcW w:type="dxa" w:w="2409"/>
          </w:tcPr>
          <w:p>
            <w:r>
              <w:rPr>
                <w:b w:val="0"/>
              </w:rPr>
              <w:t>[[...]]</w:t>
            </w:r>
          </w:p>
        </w:tc>
      </w:tr>
    </w:tbl>
    <w:p>
      <w:r>
        <w:rPr>
          <w:b/>
        </w:rPr>
        <w:t>If the central hypothesis is wrong.</w:t>
      </w:r>
      <w:r>
        <w:rPr>
          <w:b w:val="0"/>
        </w:rPr>
        <w:t xml:space="preserve"> [[What the project still establishes, and why the risk is worth taking.]]</w:t>
      </w:r>
    </w:p>
    <w:p>
      <w:pPr>
        <w:pStyle w:val="Heading2"/>
      </w:pPr>
      <w:r>
        <w:rPr>
          <w:b w:val="0"/>
        </w:rPr>
        <w:t>5. Available resources</w:t>
      </w:r>
    </w:p>
    <w:p>
      <w:commentRangeStart w:id="14"/>
      <w:r>
        <w:rPr>
          <w:b/>
        </w:rPr>
        <w:t>Israel ([[institution]]).</w:t>
      </w:r>
      <w:r>
        <w:rPr>
          <w:b w:val="0"/>
        </w:rPr>
        <w:t xml:space="preserve"> Personnel: [[name, role, effort, who pays]]. Equipment and facilities: [[named instruments, compute, sites, datasets]]. Other funding: [[grant, and why it does not overlap]].</w:t>
      </w:r>
      <w:commentRangeEnd w:id="14"/>
      <w:r>
        <w:rPr>
          <w:rStyle w:val="CommentReference"/>
        </w:rPr>
        <w:commentReference w:id="14"/>
      </w:r>
    </w:p>
    <w:p>
      <w:r>
        <w:rPr>
          <w:b/>
        </w:rPr>
        <w:t>U.S. ([[institution]]).</w:t>
      </w:r>
      <w:r>
        <w:rPr>
          <w:b w:val="0"/>
        </w:rPr>
        <w:t xml:space="preserve"> Personnel: [[...]]. Equipment and facilities: [[...]]. Other funding: [[...]].</w:t>
      </w:r>
    </w:p>
    <w:p>
      <w:r>
        <w:rPr>
          <w:b/>
        </w:rPr>
        <w:t>Provided to the partner.</w:t>
      </w:r>
      <w:r>
        <w:rPr>
          <w:b w:val="0"/>
        </w:rPr>
        <w:t xml:space="preserve"> [[Facility, material or instrument one side makes available to the other, and when.]]</w:t>
      </w:r>
    </w:p>
    <w:p>
      <w:pPr>
        <w:pStyle w:val="Heading2"/>
      </w:pPr>
      <w:commentRangeStart w:id="15"/>
      <w:r>
        <w:rPr>
          <w:b w:val="0"/>
        </w:rPr>
        <w:t>Outlook</w:t>
      </w:r>
      <w:commentRangeEnd w:id="15"/>
      <w:r>
        <w:rPr>
          <w:rStyle w:val="CommentReference"/>
        </w:rPr>
        <w:commentReference w:id="15"/>
      </w:r>
    </w:p>
    <w:p>
      <w:r>
        <w:rPr>
          <w:b w:val="0"/>
        </w:rPr>
        <w:t>[[Three or four sentences.]]</w:t>
      </w:r>
    </w:p>
    <w:p>
      <w:r>
        <w:rPr>
          <w:b/>
        </w:rPr>
        <w:t>Use of generative AI.</w:t>
      </w:r>
      <w:r>
        <w:rPr>
          <w:b w:val="0"/>
        </w:rPr>
        <w:t xml:space="preserve"> [[None was used. / Generative AI was used only for ...; the PIs checked all content.]]</w:t>
      </w:r>
    </w:p>
    <w:sectPr w:rsidR="00FC693F" w:rsidRPr="0006063C" w:rsidSect="00034616">
      <w:pgSz w:w="11906" w:h="16838"/>
      <w:pgMar w:top="1134" w:right="1134" w:bottom="1134" w:left="113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BSF guide" w:initials="BSF" w:date="2026-10-29T10:53:39Z">
    <w:p>
      <w:pPr>
        <w:pStyle w:val="CommentText"/>
      </w:pPr>
      <w:r>
        <w:rPr>
          <w:rStyle w:val="CommentReference"/>
        </w:rPr>
        <w:annotationRef/>
      </w:r>
      <w:r>
        <w:t>BSF Research Plan, annotated skeleton. Fill every [[...]] slot; grant_check.py --profile bsf reports each one left. "BSF §n" is skills/bsf-review/references/BSF_writing_guide.md.</w:t>
      </w:r>
    </w:p>
    <w:p>
      <w:pPr>
        <w:pStyle w:val="CommentText"/>
      </w:pPr>
      <w:r>
        <w:t>Format (BSF §3): 12 pt, line spacing 1.5 or 2, at most 38 lines per page, margins &gt;= 2 cm. Items 1-5 in 15 pages, figures included. The heading must contain "Research Plan"; a title is not needed.</w:t>
      </w:r>
    </w:p>
    <w:p>
      <w:pPr>
        <w:pStyle w:val="CommentText"/>
      </w:pPr>
      <w:r>
        <w:t>OPENING, 1/2 page, ~200 words (BSF §4.1). The adviser's summary starts here. Item 2 begins around page 5, so the question, hypothesis, objectives and the reason for two groups must be here.</w:t>
      </w:r>
    </w:p>
  </w:comment>
  <w:comment w:id="1" w:author="BSF guide" w:initials="BSF" w:date="2026-10-29T10:53:39Z">
    <w:p>
      <w:pPr>
        <w:pStyle w:val="CommentText"/>
      </w:pPr>
      <w:r>
        <w:rPr>
          <w:rStyle w:val="CommentReference"/>
        </w:rPr>
        <w:annotationRef/>
      </w:r>
      <w:r>
        <w:t>2 to 2.5 pages (BSF §4.2). An argument in 2-4 sub-areas, each tied to an objective: known -&gt; limitation -&gt; barrier -&gt; how this project moves past it. Both groups' literatures at the same depth. Say how strong the key prior evidence is. Explain Israeli sites or datasets in a clause: 4 in 5 referees are not Israeli. The BSF picks referees from your references.</w:t>
      </w:r>
    </w:p>
  </w:comment>
  <w:comment w:id="2" w:author="BSF guide" w:initials="BSF" w:date="2026-10-29T10:53:39Z">
    <w:p>
      <w:pPr>
        <w:pStyle w:val="CommentText"/>
      </w:pPr>
      <w:r>
        <w:rPr>
          <w:rStyle w:val="CommentReference"/>
        </w:rPr>
        <w:annotationRef/>
      </w:r>
      <w:r>
        <w:t>3/4 to 1 page (BSF §4.3). Only the one or two results that motivate the whole project; evidence per objective goes in its block. From BOTH groups; one joint result if you have it. Captions state the finding, the group, n and the comparison. Say what the data do NOT settle. Start-up: a feasibility argument (BSF §12). Theory: special cases, partial results (craft §14).</w:t>
      </w:r>
    </w:p>
  </w:comment>
  <w:comment w:id="3" w:author="BSF guide" w:initials="BSF" w:date="2026-10-29T10:53:39Z">
    <w:p>
      <w:pPr>
        <w:pStyle w:val="CommentText"/>
      </w:pPr>
      <w:r>
        <w:rPr>
          <w:rStyle w:val="CommentReference"/>
        </w:rPr>
        <w:annotationRef/>
      </w:r>
      <w:r>
        <w:t>1 page (BSF §4.4). Two or three objectives, four at most. Each: a bold knowledge claim (not "understand", "study" or a deliverable), its working hypothesis, one line of route, who leads and what the other group contributes, and its link to the others. Not split by country. Interdependent across the groups, not blocking in sequence. Risk rising.</w:t>
      </w:r>
    </w:p>
  </w:comment>
  <w:comment w:id="4" w:author="BSF guide" w:initials="BSF" w:date="2026-10-29T10:53:39Z">
    <w:p>
      <w:pPr>
        <w:pStyle w:val="CommentText"/>
      </w:pPr>
      <w:r>
        <w:rPr>
          <w:rStyle w:val="CommentReference"/>
        </w:rPr>
        <w:annotationRef/>
      </w:r>
      <w:r>
        <w:t>Significance: forward-looking, not the background again; with a "because" (craft §8). Criterion B. One sentence of social or economic value at most; the Broader Impacts Statement carries the rest (BSF §8).</w:t>
      </w:r>
    </w:p>
  </w:comment>
  <w:comment w:id="5" w:author="BSF guide" w:initials="BSF" w:date="2026-10-29T10:53:39Z">
    <w:p>
      <w:pPr>
        <w:pStyle w:val="CommentText"/>
      </w:pPr>
      <w:r>
        <w:rPr>
          <w:rStyle w:val="CommentReference"/>
        </w:rPr>
        <w:annotationRef/>
      </w:r>
      <w:r>
        <w:t>About 8 to 9 pages, at least as long as items 1 and 2 together (BSF §4.5-4.7). The regulation requires the respective roles of the Israeli and American PIs here. Overview first: logic, ONE design figure with the groups as lanes and arrows between them, shared methods once, the timeline.</w:t>
      </w:r>
    </w:p>
  </w:comment>
  <w:comment w:id="6" w:author="BSF guide" w:initials="BSF" w:date="2026-10-29T10:53:39Z">
    <w:p>
      <w:pPr>
        <w:pStyle w:val="CommentText"/>
      </w:pPr>
      <w:r>
        <w:rPr>
          <w:rStyle w:val="CommentReference"/>
        </w:rPr>
        <w:annotationRef/>
      </w:r>
      <w:r>
        <w:t>Timeline: a milestone is a RESULT ("Month 18: rates for &gt;= 30 communities; decides route A or B"), not an activity. Name who works in each period. Same story as the online work schedule (criterion E).</w:t>
      </w:r>
    </w:p>
  </w:comment>
  <w:comment w:id="7" w:author="BSF guide" w:initials="BSF" w:date="2026-10-29T10:53:39Z">
    <w:p>
      <w:pPr>
        <w:pStyle w:val="CommentText"/>
      </w:pPr>
      <w:r>
        <w:rPr>
          <w:rStyle w:val="CommentReference"/>
        </w:rPr>
        <w:annotationRef/>
      </w:r>
      <w:r>
        <w:t>2 to 2.5 pages (BSF §4.6). Five parts in every block. Method detail where the risk is: new methods in full, routine ones briefly.</w:t>
      </w:r>
    </w:p>
  </w:comment>
  <w:comment w:id="8" w:author="BSF guide" w:initials="BSF" w:date="2026-10-29T10:53:39Z">
    <w:p>
      <w:pPr>
        <w:pStyle w:val="CommentText"/>
      </w:pPr>
      <w:r>
        <w:rPr>
          <w:rStyle w:val="CommentReference"/>
        </w:rPr>
        <w:annotationRef/>
      </w:r>
      <w:r>
        <w:t>Each task: purpose, approach at expert level (controls, n or power, validation, analysis, data, how data move between the sites), the check that tells you it worked, and a lead line naming the group and what it receives from the other.</w:t>
      </w:r>
    </w:p>
  </w:comment>
  <w:comment w:id="9" w:author="BSF guide" w:initials="BSF" w:date="2026-10-29T10:53:39Z">
    <w:p>
      <w:pPr>
        <w:pStyle w:val="CommentText"/>
      </w:pPr>
      <w:r>
        <w:rPr>
          <w:rStyle w:val="CommentReference"/>
        </w:rPr>
        <w:annotationRef/>
      </w:r>
      <w:r>
        <w:t>Stated before the work is done, with what each plausible outcome would mean. Theory: which statement or special case. Computation: which gain over which baseline on which held-out data, read as a finding.</w:t>
      </w:r>
    </w:p>
  </w:comment>
  <w:comment w:id="10" w:author="BSF guide" w:initials="BSF" w:date="2026-10-29T10:53:39Z">
    <w:p>
      <w:pPr>
        <w:pStyle w:val="CommentText"/>
      </w:pPr>
      <w:r>
        <w:rPr>
          <w:rStyle w:val="CommentReference"/>
        </w:rPr>
        <w:annotationRef/>
      </w:r>
      <w:r>
        <w:t>Numbered if-then items, 10-20% of the block. Technical (the method fails) and interpretive (another explanation, and what separates them). End with what is learned if the hypothesis fails.</w:t>
      </w:r>
    </w:p>
  </w:comment>
  <w:comment w:id="11" w:author="BSF guide" w:initials="BSF" w:date="2026-10-29T10:53:39Z">
    <w:p>
      <w:pPr>
        <w:pStyle w:val="CommentText"/>
      </w:pPr>
      <w:r>
        <w:rPr>
          <w:rStyle w:val="CommentReference"/>
        </w:rPr>
        <w:annotationRef/>
      </w:r>
      <w:r>
        <w:t>The last block may carry one bounded moonshot, marked as such (craft §9.4).</w:t>
      </w:r>
    </w:p>
  </w:comment>
  <w:comment w:id="12" w:author="BSF guide" w:initials="BSF" w:date="2026-10-29T10:53:39Z">
    <w:p>
      <w:pPr>
        <w:pStyle w:val="CommentText"/>
      </w:pPr>
      <w:r>
        <w:rPr>
          <w:rStyle w:val="CommentReference"/>
        </w:rPr>
        <w:annotationRef/>
      </w:r>
      <w:r>
        <w:t>3/4 to 1 page (BSF §4.7; the tests are in §7). Criterion C is a separate gate on funding.</w:t>
      </w:r>
    </w:p>
  </w:comment>
  <w:comment w:id="13" w:author="BSF guide" w:initials="BSF" w:date="2026-10-29T10:53:39Z">
    <w:p>
      <w:pPr>
        <w:pStyle w:val="CommentText"/>
      </w:pPr>
      <w:r>
        <w:rPr>
          <w:rStyle w:val="CommentReference"/>
        </w:rPr>
        <w:annotationRef/>
      </w:r>
      <w:r>
        <w:t>1/2 page (BSF §4.8). Only the risks that cross objectives; point to the block pitfalls, do not repeat them. Theory: say which partial results stand if the main conjecture resists.</w:t>
      </w:r>
    </w:p>
  </w:comment>
  <w:comment w:id="14" w:author="BSF guide" w:initials="BSF" w:date="2026-10-29T10:53:39Z">
    <w:p>
      <w:pPr>
        <w:pStyle w:val="CommentText"/>
      </w:pPr>
      <w:r>
        <w:rPr>
          <w:rStyle w:val="CommentReference"/>
        </w:rPr>
        <w:annotationRef/>
      </w:r>
      <w:r>
        <w:t>1/2 to 3/4 page (BSF §4.9). Both sides. The whole project is resourced; the grant mostly pays for the cooperation. Consistent with the CV form's current grants and the budget. Flag what one side provides to the other: criterion C(b).</w:t>
      </w:r>
    </w:p>
  </w:comment>
  <w:comment w:id="15" w:author="BSF guide" w:initials="BSF" w:date="2026-10-29T10:53:39Z">
    <w:p>
      <w:pPr>
        <w:pStyle w:val="CommentText"/>
      </w:pPr>
      <w:r>
        <w:rPr>
          <w:rStyle w:val="CommentReference"/>
        </w:rPr>
        <w:annotationRef/>
      </w:r>
      <w:r>
        <w:t>CLOSING, 1/4 page (BSF §4.10): what will be known, why these two groups now, what it opens next. Then the generative-AI note (BSF §3).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360" w:lineRule="auto"/>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