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43C" w:rsidRPr="00EC5031" w:rsidRDefault="00EC5031" w:rsidP="00D1643C">
      <w:pPr>
        <w:jc w:val="center"/>
        <w:rPr>
          <w:rFonts w:ascii="Tahoma" w:eastAsia="Adobe Gothic Std B" w:hAnsi="Tahoma" w:cs="Tahoma"/>
          <w:b/>
          <w:color w:val="1F4E79" w:themeColor="accent1" w:themeShade="80"/>
          <w:sz w:val="40"/>
          <w:szCs w:val="40"/>
          <w:cs/>
          <w:lang w:bidi="bn-IN"/>
        </w:rPr>
      </w:pPr>
      <w:r w:rsidRPr="00EC5031">
        <w:rPr>
          <w:rFonts w:ascii="Tahoma" w:eastAsia="Adobe Gothic Std B" w:hAnsi="Tahoma" w:cs="Tahoma"/>
          <w:b/>
          <w:color w:val="1F4E79" w:themeColor="accent1" w:themeShade="80"/>
          <w:sz w:val="40"/>
          <w:szCs w:val="40"/>
          <w:cs/>
          <w:lang w:bidi="bn-IN"/>
        </w:rPr>
        <w:t>NOAK</w:t>
      </w:r>
      <w:r w:rsidR="003672F1">
        <w:rPr>
          <w:rFonts w:ascii="Tahoma" w:eastAsia="Adobe Gothic Std B" w:hAnsi="Tahoma" w:cs="Arial Unicode MS"/>
          <w:b/>
          <w:color w:val="1F4E79" w:themeColor="accent1" w:themeShade="80"/>
          <w:sz w:val="40"/>
          <w:szCs w:val="40"/>
          <w:cs/>
          <w:lang w:bidi="bn-IN"/>
        </w:rPr>
        <w:softHyphen/>
      </w:r>
      <w:r w:rsidR="003672F1">
        <w:rPr>
          <w:rFonts w:ascii="Tahoma" w:eastAsia="Adobe Gothic Std B" w:hAnsi="Tahoma" w:cs="Arial Unicode MS"/>
          <w:b/>
          <w:color w:val="1F4E79" w:themeColor="accent1" w:themeShade="80"/>
          <w:sz w:val="40"/>
          <w:szCs w:val="40"/>
          <w:cs/>
          <w:lang w:bidi="bn-IN"/>
        </w:rPr>
        <w:softHyphen/>
      </w:r>
      <w:r w:rsidR="003672F1">
        <w:rPr>
          <w:rFonts w:ascii="Tahoma" w:eastAsia="Adobe Gothic Std B" w:hAnsi="Tahoma" w:cs="Arial Unicode MS"/>
          <w:b/>
          <w:color w:val="1F4E79" w:themeColor="accent1" w:themeShade="80"/>
          <w:sz w:val="40"/>
          <w:szCs w:val="40"/>
          <w:cs/>
          <w:lang w:bidi="bn-IN"/>
        </w:rPr>
        <w:softHyphen/>
      </w:r>
      <w:r w:rsidR="003672F1">
        <w:rPr>
          <w:rFonts w:ascii="Tahoma" w:eastAsia="Adobe Gothic Std B" w:hAnsi="Tahoma" w:cs="Arial Unicode MS"/>
          <w:b/>
          <w:color w:val="1F4E79" w:themeColor="accent1" w:themeShade="80"/>
          <w:sz w:val="40"/>
          <w:szCs w:val="40"/>
          <w:cs/>
          <w:lang w:bidi="bn-IN"/>
        </w:rPr>
        <w:softHyphen/>
      </w:r>
      <w:r w:rsidRPr="00EC5031">
        <w:rPr>
          <w:rFonts w:ascii="Tahoma" w:eastAsia="Adobe Gothic Std B" w:hAnsi="Tahoma" w:cs="Tahoma"/>
          <w:b/>
          <w:color w:val="1F4E79" w:themeColor="accent1" w:themeShade="80"/>
          <w:sz w:val="40"/>
          <w:szCs w:val="40"/>
          <w:cs/>
          <w:lang w:bidi="bn-IN"/>
        </w:rPr>
        <w:t>HALI SCIENCE &amp; TECHNOLOGY UNIVERSITY</w:t>
      </w:r>
    </w:p>
    <w:p w:rsidR="005228B3" w:rsidRPr="00EC5031" w:rsidRDefault="00486073" w:rsidP="00486073">
      <w:pPr>
        <w:jc w:val="center"/>
        <w:rPr>
          <w:rFonts w:ascii="Tahoma" w:hAnsi="Tahoma" w:cs="Tahoma"/>
          <w:color w:val="1F4E79" w:themeColor="accent1" w:themeShade="80"/>
          <w:sz w:val="56"/>
          <w:szCs w:val="56"/>
          <w:cs/>
          <w:lang w:bidi="bn-IN"/>
        </w:rPr>
      </w:pPr>
      <w:r w:rsidRPr="00EC5031">
        <w:rPr>
          <w:rFonts w:ascii="Tahoma" w:hAnsi="Tahoma" w:cs="Tahoma"/>
          <w:noProof/>
          <w:color w:val="5B9BD5" w:themeColor="accent1"/>
          <w:sz w:val="56"/>
          <w:szCs w:val="56"/>
        </w:rPr>
        <w:drawing>
          <wp:inline distT="0" distB="0" distL="0" distR="0">
            <wp:extent cx="1879600" cy="1879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stu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73" w:rsidRPr="00EC5031" w:rsidRDefault="00486073" w:rsidP="00486073">
      <w:pPr>
        <w:jc w:val="center"/>
        <w:rPr>
          <w:rFonts w:ascii="Tahoma" w:hAnsi="Tahoma" w:cs="Tahoma"/>
          <w:color w:val="1F4E79" w:themeColor="accent1" w:themeShade="80"/>
          <w:sz w:val="56"/>
          <w:szCs w:val="56"/>
          <w:cs/>
          <w:lang w:bidi="bn-IN"/>
        </w:rPr>
      </w:pPr>
    </w:p>
    <w:p w:rsidR="00D1643C" w:rsidRPr="00EC5031" w:rsidRDefault="00EC5031" w:rsidP="005228B3">
      <w:pPr>
        <w:rPr>
          <w:rFonts w:ascii="Tahoma" w:hAnsi="Tahoma" w:cs="Arial Unicode MS"/>
          <w:sz w:val="36"/>
          <w:szCs w:val="36"/>
          <w:cs/>
          <w:lang w:bidi="bn-IN"/>
        </w:rPr>
      </w:pPr>
      <w:r w:rsidRPr="0085035A">
        <w:rPr>
          <w:rFonts w:ascii="Tahoma" w:hAnsi="Tahoma" w:cs="Tahoma"/>
          <w:b/>
          <w:color w:val="1F4E79" w:themeColor="accent1" w:themeShade="80"/>
          <w:sz w:val="36"/>
          <w:szCs w:val="36"/>
          <w:cs/>
          <w:lang w:bidi="bn-IN"/>
        </w:rPr>
        <w:t>Course Name</w:t>
      </w:r>
      <w:r w:rsidR="005228B3" w:rsidRPr="0085035A">
        <w:rPr>
          <w:rFonts w:ascii="Tahoma" w:hAnsi="Tahoma" w:cs="Tahoma"/>
          <w:b/>
          <w:color w:val="1F4E79" w:themeColor="accent1" w:themeShade="80"/>
          <w:sz w:val="36"/>
          <w:szCs w:val="36"/>
          <w:cs/>
          <w:lang w:bidi="bn-IN"/>
        </w:rPr>
        <w:t>:</w:t>
      </w:r>
      <w:r w:rsidR="00D1643C" w:rsidRPr="00EC5031">
        <w:rPr>
          <w:rFonts w:ascii="Tahoma" w:hAnsi="Tahoma" w:cs="Tahoma"/>
          <w:color w:val="1F4E79" w:themeColor="accent1" w:themeShade="80"/>
          <w:sz w:val="36"/>
          <w:szCs w:val="36"/>
          <w:cs/>
          <w:lang w:bidi="bn-IN"/>
        </w:rPr>
        <w:t xml:space="preserve"> </w:t>
      </w:r>
      <w:r>
        <w:rPr>
          <w:rFonts w:ascii="Tahoma" w:hAnsi="Tahoma" w:cs="Arial Unicode MS" w:hint="cs"/>
          <w:color w:val="1F4E79" w:themeColor="accent1" w:themeShade="80"/>
          <w:sz w:val="36"/>
          <w:szCs w:val="36"/>
          <w:cs/>
          <w:lang w:bidi="bn-IN"/>
        </w:rPr>
        <w:t>Differential &amp; Intregal Calculas</w:t>
      </w:r>
    </w:p>
    <w:p w:rsidR="00D1643C" w:rsidRPr="00EC5031" w:rsidRDefault="00EC5031" w:rsidP="005228B3">
      <w:pPr>
        <w:rPr>
          <w:rFonts w:ascii="Tahoma" w:hAnsi="Tahoma" w:cs="Arial Unicode MS"/>
          <w:color w:val="1F4E79" w:themeColor="accent1" w:themeShade="80"/>
          <w:sz w:val="36"/>
          <w:szCs w:val="36"/>
          <w:cs/>
          <w:lang w:bidi="bn-IN"/>
        </w:rPr>
      </w:pPr>
      <w:r w:rsidRPr="00EC5031">
        <w:rPr>
          <w:rFonts w:ascii="Tahoma" w:hAnsi="Tahoma" w:cs="Tahoma"/>
          <w:color w:val="1F4E79" w:themeColor="accent1" w:themeShade="80"/>
          <w:sz w:val="36"/>
          <w:szCs w:val="36"/>
          <w:cs/>
          <w:lang w:bidi="bn-IN"/>
        </w:rPr>
        <w:t>Course Code</w:t>
      </w:r>
      <w:r>
        <w:rPr>
          <w:rFonts w:ascii="Tahoma" w:hAnsi="Tahoma" w:cs="Arial Unicode MS" w:hint="cs"/>
          <w:color w:val="1F4E79" w:themeColor="accent1" w:themeShade="80"/>
          <w:sz w:val="36"/>
          <w:szCs w:val="36"/>
          <w:cs/>
          <w:lang w:bidi="bn-IN"/>
        </w:rPr>
        <w:t>: MATH1101</w:t>
      </w:r>
    </w:p>
    <w:p w:rsidR="0085035A" w:rsidRDefault="0085035A" w:rsidP="00486073">
      <w:pPr>
        <w:jc w:val="center"/>
        <w:rPr>
          <w:rFonts w:ascii="Tahoma" w:hAnsi="Tahoma" w:cs="Arial Unicode MS"/>
          <w:color w:val="1F4E79" w:themeColor="accent1" w:themeShade="80"/>
          <w:sz w:val="56"/>
          <w:szCs w:val="56"/>
          <w:cs/>
          <w:lang w:bidi="bn-IN"/>
        </w:rPr>
      </w:pPr>
    </w:p>
    <w:p w:rsidR="00D1643C" w:rsidRPr="00EC5031" w:rsidRDefault="005228B3" w:rsidP="00486073">
      <w:pPr>
        <w:jc w:val="center"/>
        <w:rPr>
          <w:rFonts w:ascii="Tahoma" w:hAnsi="Tahoma" w:cs="Tahoma"/>
          <w:color w:val="1F4E79" w:themeColor="accent1" w:themeShade="80"/>
          <w:sz w:val="56"/>
          <w:szCs w:val="56"/>
          <w:cs/>
          <w:lang w:bidi="bn-IN"/>
        </w:rPr>
      </w:pPr>
      <w:r w:rsidRPr="00EC5031">
        <w:rPr>
          <w:rFonts w:ascii="Tahoma" w:hAnsi="Tahoma" w:cs="Tahoma"/>
          <w:color w:val="1F4E79" w:themeColor="accent1" w:themeShade="80"/>
          <w:sz w:val="56"/>
          <w:szCs w:val="56"/>
          <w:cs/>
          <w:lang w:bidi="bn-IN"/>
        </w:rPr>
        <w:t xml:space="preserve"> </w:t>
      </w:r>
      <w:r w:rsidR="00486073" w:rsidRPr="00EC5031">
        <w:rPr>
          <w:rFonts w:ascii="Tahoma" w:hAnsi="Tahoma" w:cs="Tahoma"/>
          <w:noProof/>
          <w:color w:val="5B9BD5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E5B3D" wp14:editId="59AEFFA9">
                <wp:simplePos x="0" y="0"/>
                <wp:positionH relativeFrom="column">
                  <wp:posOffset>3302000</wp:posOffset>
                </wp:positionH>
                <wp:positionV relativeFrom="paragraph">
                  <wp:posOffset>549275</wp:posOffset>
                </wp:positionV>
                <wp:extent cx="12700" cy="26162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1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532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43.25pt" to="261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F0CA7" w:rsidRPr="003672F1" w:rsidRDefault="00AF0CA7" w:rsidP="005228B3">
      <w:pPr>
        <w:jc w:val="right"/>
        <w:rPr>
          <w:rFonts w:ascii="Tahoma" w:hAnsi="Tahoma" w:cs="Arial Unicode MS"/>
          <w:color w:val="1F4E79" w:themeColor="accent1" w:themeShade="80"/>
          <w:sz w:val="56"/>
          <w:szCs w:val="56"/>
          <w:cs/>
          <w:lang w:bidi="bn-IN"/>
        </w:rPr>
        <w:sectPr w:rsidR="00AF0CA7" w:rsidRPr="003672F1" w:rsidSect="00B04A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432" w:left="720" w:header="720" w:footer="720" w:gutter="0"/>
          <w:pgBorders w:offsetFrom="page">
            <w:top w:val="single" w:sz="4" w:space="24" w:color="1F4E79" w:themeColor="accent1" w:themeShade="80"/>
            <w:left w:val="single" w:sz="4" w:space="24" w:color="1F4E79" w:themeColor="accent1" w:themeShade="80"/>
            <w:bottom w:val="single" w:sz="4" w:space="24" w:color="1F4E79" w:themeColor="accent1" w:themeShade="80"/>
            <w:right w:val="single" w:sz="4" w:space="24" w:color="1F4E79" w:themeColor="accent1" w:themeShade="80"/>
          </w:pgBorders>
          <w:cols w:space="720"/>
          <w:docGrid w:linePitch="360"/>
        </w:sectPr>
      </w:pPr>
    </w:p>
    <w:p w:rsidR="00D1643C" w:rsidRPr="00EC5031" w:rsidRDefault="00EC5031" w:rsidP="005228B3">
      <w:pPr>
        <w:spacing w:after="0" w:line="240" w:lineRule="auto"/>
        <w:jc w:val="right"/>
        <w:rPr>
          <w:rFonts w:ascii="Tahoma" w:hAnsi="Tahoma" w:cs="Tahoma"/>
          <w:color w:val="1F4E79" w:themeColor="accent1" w:themeShade="80"/>
          <w:sz w:val="40"/>
          <w:szCs w:val="40"/>
          <w:cs/>
          <w:lang w:bidi="bn-IN"/>
        </w:rPr>
      </w:pPr>
      <w:r w:rsidRPr="00EC5031">
        <w:rPr>
          <w:rFonts w:ascii="Tahoma" w:hAnsi="Tahoma" w:cs="Tahoma"/>
          <w:color w:val="1F4E79" w:themeColor="accent1" w:themeShade="80"/>
          <w:sz w:val="40"/>
          <w:szCs w:val="40"/>
          <w:cs/>
          <w:lang w:bidi="bn-IN"/>
        </w:rPr>
        <w:lastRenderedPageBreak/>
        <w:t>SUBMITTED TO</w:t>
      </w:r>
    </w:p>
    <w:p w:rsidR="00AF0CA7" w:rsidRPr="00EC5031" w:rsidRDefault="00AF0CA7" w:rsidP="005228B3">
      <w:pPr>
        <w:spacing w:after="0" w:line="240" w:lineRule="auto"/>
        <w:jc w:val="right"/>
        <w:rPr>
          <w:rFonts w:ascii="Tahoma" w:hAnsi="Tahoma" w:cs="Tahoma"/>
          <w:color w:val="1F4E79" w:themeColor="accent1" w:themeShade="80"/>
          <w:sz w:val="40"/>
          <w:szCs w:val="40"/>
          <w:cs/>
          <w:lang w:bidi="bn-IN"/>
        </w:rPr>
      </w:pPr>
    </w:p>
    <w:p w:rsidR="005228B3" w:rsidRPr="00EC5031" w:rsidRDefault="00EC5031" w:rsidP="005228B3">
      <w:pPr>
        <w:spacing w:after="0" w:line="240" w:lineRule="auto"/>
        <w:jc w:val="right"/>
        <w:rPr>
          <w:rFonts w:ascii="Tahoma" w:hAnsi="Tahoma" w:cs="Tahoma"/>
          <w:b/>
          <w:sz w:val="36"/>
          <w:szCs w:val="36"/>
          <w:cs/>
          <w:lang w:bidi="bn-IN"/>
        </w:rPr>
      </w:pPr>
      <w:r w:rsidRPr="00EC5031">
        <w:rPr>
          <w:rFonts w:ascii="Tahoma" w:hAnsi="Tahoma" w:cs="Tahoma"/>
          <w:b/>
          <w:sz w:val="36"/>
          <w:szCs w:val="36"/>
          <w:cs/>
          <w:lang w:bidi="bn-IN"/>
        </w:rPr>
        <w:t xml:space="preserve">Md. </w:t>
      </w:r>
      <w:r w:rsidR="00521C82">
        <w:rPr>
          <w:rFonts w:ascii="Tahoma" w:hAnsi="Tahoma" w:cs="Arial Unicode MS" w:hint="cs"/>
          <w:b/>
          <w:sz w:val="36"/>
          <w:szCs w:val="36"/>
          <w:cs/>
          <w:lang w:bidi="bn-IN"/>
        </w:rPr>
        <w:t xml:space="preserve">Nizam </w:t>
      </w:r>
      <w:r w:rsidRPr="00EC5031">
        <w:rPr>
          <w:rFonts w:ascii="Tahoma" w:hAnsi="Tahoma" w:cs="Tahoma"/>
          <w:b/>
          <w:sz w:val="36"/>
          <w:szCs w:val="36"/>
          <w:cs/>
          <w:lang w:bidi="bn-IN"/>
        </w:rPr>
        <w:t xml:space="preserve"> Uddin,</w:t>
      </w:r>
    </w:p>
    <w:p w:rsidR="00EC5031" w:rsidRPr="00EC5031" w:rsidRDefault="00521C82" w:rsidP="005228B3">
      <w:pPr>
        <w:spacing w:after="0" w:line="240" w:lineRule="auto"/>
        <w:jc w:val="right"/>
        <w:rPr>
          <w:rFonts w:ascii="Tahoma" w:hAnsi="Tahoma" w:cs="Tahoma"/>
          <w:b/>
          <w:sz w:val="28"/>
          <w:szCs w:val="28"/>
          <w:cs/>
          <w:lang w:bidi="bn-IN"/>
        </w:rPr>
      </w:pPr>
      <w:r>
        <w:rPr>
          <w:rFonts w:ascii="Tahoma" w:hAnsi="Tahoma" w:cs="Arial Unicode MS" w:hint="cs"/>
          <w:b/>
          <w:sz w:val="28"/>
          <w:szCs w:val="28"/>
          <w:cs/>
          <w:lang w:bidi="bn-IN"/>
        </w:rPr>
        <w:t xml:space="preserve">Associate </w:t>
      </w:r>
      <w:r w:rsidR="00EC5031" w:rsidRPr="00EC5031">
        <w:rPr>
          <w:rFonts w:ascii="Tahoma" w:hAnsi="Tahoma" w:cs="Tahoma"/>
          <w:b/>
          <w:sz w:val="28"/>
          <w:szCs w:val="28"/>
          <w:cs/>
          <w:lang w:bidi="bn-IN"/>
        </w:rPr>
        <w:t>Professor, Applied Mathematics,</w:t>
      </w:r>
    </w:p>
    <w:p w:rsidR="00EC5031" w:rsidRPr="00EC5031" w:rsidRDefault="00EC5031" w:rsidP="005228B3">
      <w:pPr>
        <w:spacing w:after="0" w:line="240" w:lineRule="auto"/>
        <w:jc w:val="right"/>
        <w:rPr>
          <w:rFonts w:ascii="Tahoma" w:hAnsi="Tahoma" w:cs="Tahoma"/>
          <w:sz w:val="28"/>
          <w:szCs w:val="28"/>
          <w:cs/>
          <w:lang w:bidi="bn-IN"/>
        </w:rPr>
      </w:pPr>
      <w:r w:rsidRPr="00EC5031">
        <w:rPr>
          <w:rFonts w:ascii="Tahoma" w:hAnsi="Tahoma" w:cs="Tahoma"/>
          <w:b/>
          <w:sz w:val="28"/>
          <w:szCs w:val="28"/>
          <w:cs/>
          <w:lang w:bidi="bn-IN"/>
        </w:rPr>
        <w:t>Noakhali Science &amp; Technology University.</w:t>
      </w:r>
    </w:p>
    <w:p w:rsidR="005228B3" w:rsidRPr="00EC5031" w:rsidRDefault="005228B3" w:rsidP="005228B3">
      <w:pPr>
        <w:spacing w:after="0" w:line="240" w:lineRule="auto"/>
        <w:jc w:val="right"/>
        <w:rPr>
          <w:rFonts w:ascii="Tahoma" w:hAnsi="Tahoma" w:cs="Tahoma"/>
          <w:b/>
          <w:color w:val="1F4E79" w:themeColor="accent1" w:themeShade="80"/>
          <w:sz w:val="40"/>
          <w:szCs w:val="40"/>
          <w:cs/>
          <w:lang w:bidi="bn-IN"/>
        </w:rPr>
      </w:pPr>
    </w:p>
    <w:p w:rsidR="0085035A" w:rsidRDefault="0085035A" w:rsidP="005228B3">
      <w:pPr>
        <w:spacing w:after="0" w:line="240" w:lineRule="auto"/>
        <w:jc w:val="both"/>
        <w:rPr>
          <w:rFonts w:ascii="Tahoma" w:hAnsi="Tahoma" w:cs="Arial Unicode MS"/>
          <w:b/>
          <w:color w:val="1F4E79" w:themeColor="accent1" w:themeShade="80"/>
          <w:sz w:val="40"/>
          <w:szCs w:val="40"/>
          <w:cs/>
          <w:lang w:bidi="bn-IN"/>
        </w:rPr>
      </w:pPr>
    </w:p>
    <w:p w:rsidR="00D1643C" w:rsidRPr="00EC5031" w:rsidRDefault="00EC5031" w:rsidP="005228B3">
      <w:pPr>
        <w:spacing w:after="0" w:line="240" w:lineRule="auto"/>
        <w:jc w:val="both"/>
        <w:rPr>
          <w:rFonts w:ascii="Tahoma" w:hAnsi="Tahoma" w:cs="Tahoma"/>
          <w:sz w:val="36"/>
          <w:szCs w:val="36"/>
          <w:cs/>
          <w:lang w:bidi="bn-IN"/>
        </w:rPr>
      </w:pPr>
      <w:r w:rsidRPr="00EC5031">
        <w:rPr>
          <w:rFonts w:ascii="Tahoma" w:hAnsi="Tahoma" w:cs="Tahoma"/>
          <w:b/>
          <w:color w:val="1F4E79" w:themeColor="accent1" w:themeShade="80"/>
          <w:sz w:val="40"/>
          <w:szCs w:val="40"/>
          <w:cs/>
          <w:lang w:bidi="bn-IN"/>
        </w:rPr>
        <w:lastRenderedPageBreak/>
        <w:t>SUBMITTED BY</w:t>
      </w:r>
    </w:p>
    <w:p w:rsidR="00AF0CA7" w:rsidRPr="00EC5031" w:rsidRDefault="00AF0CA7" w:rsidP="005228B3">
      <w:pPr>
        <w:spacing w:after="0" w:line="240" w:lineRule="auto"/>
        <w:ind w:left="720"/>
        <w:jc w:val="both"/>
        <w:rPr>
          <w:rFonts w:ascii="Tahoma" w:hAnsi="Tahoma" w:cs="Tahoma"/>
          <w:b/>
          <w:color w:val="1F4E79" w:themeColor="accent1" w:themeShade="80"/>
          <w:sz w:val="40"/>
          <w:szCs w:val="40"/>
          <w:cs/>
          <w:lang w:bidi="bn-IN"/>
        </w:rPr>
      </w:pPr>
    </w:p>
    <w:p w:rsidR="005228B3" w:rsidRPr="00E46C50" w:rsidRDefault="00DD1A51" w:rsidP="005228B3">
      <w:pPr>
        <w:spacing w:after="0" w:line="240" w:lineRule="auto"/>
        <w:jc w:val="both"/>
        <w:rPr>
          <w:rFonts w:ascii="Tahoma" w:hAnsi="Tahoma" w:cs="Arial Unicode MS"/>
          <w:b/>
          <w:sz w:val="36"/>
          <w:szCs w:val="36"/>
          <w:cs/>
          <w:lang w:bidi="bn-IN"/>
        </w:rPr>
      </w:pPr>
      <w:r>
        <w:rPr>
          <w:rFonts w:ascii="Tahoma" w:hAnsi="Tahoma" w:cs="Arial Unicode MS" w:hint="cs"/>
          <w:b/>
          <w:sz w:val="36"/>
          <w:szCs w:val="36"/>
          <w:cs/>
          <w:lang w:bidi="bn-IN"/>
        </w:rPr>
        <w:t>Abdullah Al Zobaier</w:t>
      </w:r>
    </w:p>
    <w:p w:rsidR="005228B3" w:rsidRPr="00F326D7" w:rsidRDefault="00EC5031" w:rsidP="005228B3">
      <w:pPr>
        <w:spacing w:after="0" w:line="240" w:lineRule="auto"/>
        <w:jc w:val="both"/>
        <w:rPr>
          <w:rFonts w:ascii="Tahoma" w:hAnsi="Tahoma" w:cs="Arial Unicode MS"/>
          <w:sz w:val="36"/>
          <w:szCs w:val="36"/>
          <w:cs/>
          <w:lang w:bidi="bn-IN"/>
        </w:rPr>
      </w:pPr>
      <w:r w:rsidRPr="00EC5031">
        <w:rPr>
          <w:rFonts w:ascii="Tahoma" w:hAnsi="Tahoma" w:cs="Tahoma"/>
          <w:sz w:val="36"/>
          <w:szCs w:val="36"/>
          <w:cs/>
          <w:lang w:bidi="bn-IN"/>
        </w:rPr>
        <w:t>Roll</w:t>
      </w:r>
      <w:r w:rsidR="005228B3" w:rsidRPr="00EC5031">
        <w:rPr>
          <w:rFonts w:ascii="Tahoma" w:hAnsi="Tahoma" w:cs="Tahoma"/>
          <w:sz w:val="36"/>
          <w:szCs w:val="36"/>
          <w:cs/>
          <w:lang w:bidi="bn-IN"/>
        </w:rPr>
        <w:t xml:space="preserve">: </w:t>
      </w:r>
      <w:r w:rsidR="00DD1A51">
        <w:rPr>
          <w:rFonts w:ascii="Tahoma" w:hAnsi="Tahoma" w:cs="Arial Unicode MS" w:hint="cs"/>
          <w:sz w:val="36"/>
          <w:szCs w:val="36"/>
          <w:cs/>
          <w:lang w:bidi="bn-IN"/>
        </w:rPr>
        <w:t>ASH</w:t>
      </w:r>
      <w:r w:rsidR="00E46C50">
        <w:rPr>
          <w:rFonts w:ascii="Tahoma" w:hAnsi="Tahoma" w:cs="Tahoma"/>
          <w:sz w:val="36"/>
          <w:szCs w:val="36"/>
          <w:cs/>
          <w:lang w:bidi="bn-IN"/>
        </w:rPr>
        <w:t>21010</w:t>
      </w:r>
      <w:r w:rsidR="00DD1A51">
        <w:rPr>
          <w:rFonts w:ascii="Tahoma" w:hAnsi="Tahoma" w:cs="Arial Unicode MS" w:hint="cs"/>
          <w:sz w:val="36"/>
          <w:szCs w:val="36"/>
          <w:cs/>
          <w:lang w:bidi="bn-IN"/>
        </w:rPr>
        <w:t>37</w:t>
      </w:r>
      <w:bookmarkStart w:id="0" w:name="_GoBack"/>
      <w:bookmarkEnd w:id="0"/>
      <w:r w:rsidRPr="00EC5031">
        <w:rPr>
          <w:rFonts w:ascii="Tahoma" w:hAnsi="Tahoma" w:cs="Tahoma"/>
          <w:sz w:val="36"/>
          <w:szCs w:val="36"/>
          <w:cs/>
          <w:lang w:bidi="bn-IN"/>
        </w:rPr>
        <w:t>M</w:t>
      </w:r>
    </w:p>
    <w:p w:rsidR="00D1643C" w:rsidRPr="0085035A" w:rsidRDefault="00EC5031" w:rsidP="005228B3">
      <w:pPr>
        <w:spacing w:after="0" w:line="240" w:lineRule="auto"/>
        <w:jc w:val="both"/>
        <w:rPr>
          <w:rFonts w:ascii="Tahoma" w:hAnsi="Tahoma" w:cs="Tahoma"/>
          <w:sz w:val="28"/>
          <w:szCs w:val="28"/>
          <w:cs/>
          <w:lang w:bidi="bn-IN"/>
        </w:rPr>
      </w:pPr>
      <w:r w:rsidRPr="0085035A">
        <w:rPr>
          <w:rFonts w:ascii="Tahoma" w:hAnsi="Tahoma" w:cs="Tahoma"/>
          <w:sz w:val="28"/>
          <w:szCs w:val="28"/>
          <w:cs/>
          <w:lang w:bidi="bn-IN"/>
        </w:rPr>
        <w:t>Term: 1-1</w:t>
      </w:r>
    </w:p>
    <w:p w:rsidR="00AF0CA7" w:rsidRPr="003672F1" w:rsidRDefault="00EC5031" w:rsidP="005228B3">
      <w:pPr>
        <w:spacing w:after="0" w:line="240" w:lineRule="auto"/>
        <w:jc w:val="both"/>
        <w:rPr>
          <w:rFonts w:ascii="Tahoma" w:hAnsi="Tahoma" w:cs="Arial Unicode MS"/>
          <w:sz w:val="28"/>
          <w:szCs w:val="28"/>
          <w:cs/>
          <w:lang w:bidi="bn-IN"/>
        </w:rPr>
      </w:pPr>
      <w:r w:rsidRPr="0085035A">
        <w:rPr>
          <w:rFonts w:ascii="Tahoma" w:hAnsi="Tahoma" w:cs="Tahoma"/>
          <w:sz w:val="28"/>
          <w:szCs w:val="28"/>
          <w:cs/>
          <w:lang w:bidi="bn-IN"/>
        </w:rPr>
        <w:t>Session</w:t>
      </w:r>
      <w:r w:rsidR="005228B3" w:rsidRPr="0085035A">
        <w:rPr>
          <w:rFonts w:ascii="Tahoma" w:hAnsi="Tahoma" w:cs="Tahoma"/>
          <w:sz w:val="28"/>
          <w:szCs w:val="28"/>
          <w:cs/>
          <w:lang w:bidi="bn-IN"/>
        </w:rPr>
        <w:t xml:space="preserve">: </w:t>
      </w:r>
      <w:r w:rsidRPr="0085035A">
        <w:rPr>
          <w:rFonts w:ascii="Tahoma" w:hAnsi="Tahoma" w:cs="Tahoma"/>
          <w:sz w:val="28"/>
          <w:szCs w:val="28"/>
          <w:cs/>
          <w:lang w:bidi="bn-IN"/>
        </w:rPr>
        <w:t>2020-21</w:t>
      </w:r>
      <w:r w:rsidR="003672F1">
        <w:rPr>
          <w:rFonts w:ascii="Tahoma" w:hAnsi="Tahoma" w:cs="Arial Unicode MS"/>
          <w:sz w:val="28"/>
          <w:szCs w:val="28"/>
          <w:cs/>
          <w:lang w:bidi="bn-IN"/>
        </w:rPr>
        <w:softHyphen/>
      </w:r>
    </w:p>
    <w:p w:rsidR="00D1643C" w:rsidRPr="0085035A" w:rsidRDefault="00EC5031" w:rsidP="0085035A">
      <w:pPr>
        <w:spacing w:after="0" w:line="240" w:lineRule="auto"/>
        <w:rPr>
          <w:rFonts w:ascii="Tahoma" w:hAnsi="Tahoma" w:cs="Arial Unicode MS"/>
          <w:sz w:val="28"/>
          <w:szCs w:val="28"/>
          <w:cs/>
          <w:lang w:bidi="bn-IN"/>
        </w:rPr>
        <w:sectPr w:rsidR="00D1643C" w:rsidRPr="0085035A" w:rsidSect="00B04AA2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1F4E79" w:themeColor="accent1" w:themeShade="80"/>
            <w:left w:val="single" w:sz="4" w:space="24" w:color="1F4E79" w:themeColor="accent1" w:themeShade="80"/>
            <w:bottom w:val="single" w:sz="4" w:space="24" w:color="1F4E79" w:themeColor="accent1" w:themeShade="80"/>
            <w:right w:val="single" w:sz="4" w:space="24" w:color="1F4E79" w:themeColor="accent1" w:themeShade="80"/>
          </w:pgBorders>
          <w:cols w:num="2" w:space="720"/>
          <w:docGrid w:linePitch="360"/>
        </w:sectPr>
      </w:pPr>
      <w:r w:rsidRPr="0085035A">
        <w:rPr>
          <w:rFonts w:ascii="Tahoma" w:hAnsi="Tahoma" w:cs="Tahoma"/>
          <w:sz w:val="28"/>
          <w:szCs w:val="28"/>
          <w:cs/>
          <w:lang w:bidi="bn-IN"/>
        </w:rPr>
        <w:t>Department of Computer Science &amp; Telecommunication Engineering.</w:t>
      </w:r>
    </w:p>
    <w:p w:rsidR="00D1643C" w:rsidRPr="00EC5031" w:rsidRDefault="00D1643C" w:rsidP="00AF0CA7">
      <w:pPr>
        <w:rPr>
          <w:rFonts w:ascii="Tahoma" w:hAnsi="Tahoma" w:cs="Tahoma"/>
          <w:color w:val="1F4E79" w:themeColor="accent1" w:themeShade="80"/>
          <w:sz w:val="28"/>
          <w:szCs w:val="28"/>
          <w:cs/>
          <w:lang w:bidi="bn-IN"/>
        </w:rPr>
      </w:pPr>
    </w:p>
    <w:p w:rsidR="005228B3" w:rsidRDefault="005228B3" w:rsidP="00AF0CA7">
      <w:pPr>
        <w:rPr>
          <w:rFonts w:ascii="Tahoma" w:hAnsi="Tahoma" w:cs="Tahoma"/>
          <w:color w:val="1F4E79" w:themeColor="accent1" w:themeShade="80"/>
          <w:sz w:val="28"/>
          <w:szCs w:val="28"/>
          <w:lang w:bidi="bn-IN"/>
        </w:rPr>
      </w:pPr>
    </w:p>
    <w:p w:rsidR="0085035A" w:rsidRPr="00521C82" w:rsidRDefault="0085035A" w:rsidP="00AF0CA7">
      <w:pPr>
        <w:rPr>
          <w:rFonts w:ascii="Tahoma" w:hAnsi="Tahoma" w:cs="Arial Unicode MS"/>
          <w:color w:val="1F4E79" w:themeColor="accent1" w:themeShade="80"/>
          <w:sz w:val="28"/>
          <w:szCs w:val="28"/>
          <w:cs/>
          <w:lang w:bidi="bn-IN"/>
        </w:rPr>
      </w:pPr>
    </w:p>
    <w:p w:rsidR="005228B3" w:rsidRPr="00EC5031" w:rsidRDefault="005228B3" w:rsidP="00AF0CA7">
      <w:pPr>
        <w:rPr>
          <w:rFonts w:ascii="Tahoma" w:hAnsi="Tahoma" w:cs="Tahoma"/>
          <w:color w:val="1F4E79" w:themeColor="accent1" w:themeShade="80"/>
          <w:sz w:val="28"/>
          <w:szCs w:val="28"/>
          <w:cs/>
          <w:lang w:bidi="bn-IN"/>
        </w:rPr>
      </w:pPr>
    </w:p>
    <w:p w:rsidR="00D1643C" w:rsidRPr="00EC5031" w:rsidRDefault="00EC5031" w:rsidP="00486073">
      <w:pPr>
        <w:jc w:val="center"/>
        <w:rPr>
          <w:rFonts w:ascii="Tahoma" w:hAnsi="Tahoma" w:cs="Tahoma"/>
          <w:color w:val="1F4E79" w:themeColor="accent1" w:themeShade="80"/>
          <w:sz w:val="40"/>
          <w:szCs w:val="40"/>
          <w:cs/>
          <w:lang w:bidi="bn-IN"/>
        </w:rPr>
      </w:pPr>
      <w:r w:rsidRPr="00EC5031">
        <w:rPr>
          <w:rFonts w:ascii="Tahoma" w:hAnsi="Tahoma" w:cs="Tahoma"/>
          <w:color w:val="1F4E79" w:themeColor="accent1" w:themeShade="80"/>
          <w:sz w:val="40"/>
          <w:szCs w:val="40"/>
          <w:cs/>
          <w:lang w:bidi="bn-IN"/>
        </w:rPr>
        <w:t>DATE :</w:t>
      </w:r>
      <w:r w:rsidR="005228B3" w:rsidRPr="00EC5031">
        <w:rPr>
          <w:rFonts w:ascii="Tahoma" w:hAnsi="Tahoma" w:cs="Tahoma"/>
          <w:color w:val="1F4E79" w:themeColor="accent1" w:themeShade="80"/>
          <w:sz w:val="40"/>
          <w:szCs w:val="40"/>
          <w:cs/>
          <w:lang w:bidi="bn-IN"/>
        </w:rPr>
        <w:t xml:space="preserve"> </w:t>
      </w:r>
      <w:r w:rsidR="001B1131">
        <w:rPr>
          <w:rFonts w:ascii="Tahoma" w:hAnsi="Tahoma" w:cs="Tahoma"/>
          <w:sz w:val="40"/>
          <w:szCs w:val="40"/>
          <w:cs/>
          <w:lang w:bidi="bn-IN"/>
        </w:rPr>
        <w:t>14</w:t>
      </w:r>
      <w:r w:rsidRPr="00EC5031">
        <w:rPr>
          <w:rFonts w:ascii="Tahoma" w:hAnsi="Tahoma" w:cs="Tahoma"/>
          <w:sz w:val="40"/>
          <w:szCs w:val="40"/>
          <w:cs/>
          <w:lang w:bidi="bn-IN"/>
        </w:rPr>
        <w:t>-06-2022</w:t>
      </w:r>
    </w:p>
    <w:sectPr w:rsidR="00D1643C" w:rsidRPr="00EC5031" w:rsidSect="00B04AA2"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4DB" w:rsidRDefault="00C574DB" w:rsidP="00D1643C">
      <w:pPr>
        <w:spacing w:after="0" w:line="240" w:lineRule="auto"/>
      </w:pPr>
      <w:r>
        <w:separator/>
      </w:r>
    </w:p>
  </w:endnote>
  <w:endnote w:type="continuationSeparator" w:id="0">
    <w:p w:rsidR="00C574DB" w:rsidRDefault="00C574DB" w:rsidP="00D1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4DB" w:rsidRDefault="00C574DB" w:rsidP="00D1643C">
      <w:pPr>
        <w:spacing w:after="0" w:line="240" w:lineRule="auto"/>
      </w:pPr>
      <w:r>
        <w:separator/>
      </w:r>
    </w:p>
  </w:footnote>
  <w:footnote w:type="continuationSeparator" w:id="0">
    <w:p w:rsidR="00C574DB" w:rsidRDefault="00C574DB" w:rsidP="00D1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C57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88.55pt;height:47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নোয়াখালী বিজ্ঞান ও প্রযুক্তি বিশ্ববিদ্যালয়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C574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588.55pt;height:47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নোয়াখালী বিজ্ঞান ও প্রযুক্তি বিশ্ববিদ্যালয়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3C"/>
    <w:rsid w:val="000C0FD2"/>
    <w:rsid w:val="001B1131"/>
    <w:rsid w:val="001D3F93"/>
    <w:rsid w:val="0021414B"/>
    <w:rsid w:val="003672F1"/>
    <w:rsid w:val="00486073"/>
    <w:rsid w:val="004D39DA"/>
    <w:rsid w:val="00521C82"/>
    <w:rsid w:val="005228B3"/>
    <w:rsid w:val="006743FE"/>
    <w:rsid w:val="00784356"/>
    <w:rsid w:val="0085035A"/>
    <w:rsid w:val="008857AC"/>
    <w:rsid w:val="0092512F"/>
    <w:rsid w:val="00A440CE"/>
    <w:rsid w:val="00AF0CA7"/>
    <w:rsid w:val="00B04AA2"/>
    <w:rsid w:val="00C037E3"/>
    <w:rsid w:val="00C574DB"/>
    <w:rsid w:val="00D1643C"/>
    <w:rsid w:val="00DD1A51"/>
    <w:rsid w:val="00E43109"/>
    <w:rsid w:val="00E46C50"/>
    <w:rsid w:val="00EC5031"/>
    <w:rsid w:val="00F3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3E6BFDCE-CC1A-4DB2-992F-0EF29596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3C"/>
  </w:style>
  <w:style w:type="paragraph" w:styleId="Footer">
    <w:name w:val="footer"/>
    <w:basedOn w:val="Normal"/>
    <w:link w:val="FooterChar"/>
    <w:uiPriority w:val="99"/>
    <w:unhideWhenUsed/>
    <w:rsid w:val="00D1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CA11-8327-44B4-837B-53510B41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cp:lastPrinted>2022-06-13T13:18:00Z</cp:lastPrinted>
  <dcterms:created xsi:type="dcterms:W3CDTF">2022-05-23T11:59:00Z</dcterms:created>
  <dcterms:modified xsi:type="dcterms:W3CDTF">2022-06-13T14:28:00Z</dcterms:modified>
</cp:coreProperties>
</file>