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B7D6D" w14:textId="77777777" w:rsidR="001609EF" w:rsidRPr="001609EF" w:rsidRDefault="001609EF" w:rsidP="001609EF">
      <w:r w:rsidRPr="001609EF">
        <w:t xml:space="preserve">Certainly! Here’s a simple breakdown of how </w:t>
      </w:r>
      <w:r w:rsidRPr="001609EF">
        <w:rPr>
          <w:b/>
          <w:bCs/>
        </w:rPr>
        <w:t>authentication</w:t>
      </w:r>
      <w:r w:rsidRPr="001609EF">
        <w:t xml:space="preserve"> and </w:t>
      </w:r>
      <w:r w:rsidRPr="001609EF">
        <w:rPr>
          <w:b/>
          <w:bCs/>
        </w:rPr>
        <w:t>authorization</w:t>
      </w:r>
      <w:r w:rsidRPr="001609EF">
        <w:t xml:space="preserve"> can be implemented in a mobile app using </w:t>
      </w:r>
      <w:r w:rsidRPr="001609EF">
        <w:rPr>
          <w:b/>
          <w:bCs/>
        </w:rPr>
        <w:t>Express.js</w:t>
      </w:r>
      <w:r w:rsidRPr="001609EF">
        <w:t xml:space="preserve"> (backend) and </w:t>
      </w:r>
      <w:r w:rsidRPr="001609EF">
        <w:rPr>
          <w:b/>
          <w:bCs/>
        </w:rPr>
        <w:t>Flutter</w:t>
      </w:r>
      <w:r w:rsidRPr="001609EF">
        <w:t xml:space="preserve"> (frontend):</w:t>
      </w:r>
    </w:p>
    <w:p w14:paraId="2947BCA1" w14:textId="77777777" w:rsidR="001609EF" w:rsidRPr="001609EF" w:rsidRDefault="00000000" w:rsidP="001609EF">
      <w:r>
        <w:pict w14:anchorId="73B0E016">
          <v:rect id="_x0000_i1025" style="width:0;height:1.5pt" o:hralign="center" o:hrstd="t" o:hr="t" fillcolor="#a0a0a0" stroked="f"/>
        </w:pict>
      </w:r>
    </w:p>
    <w:p w14:paraId="401C340C" w14:textId="7B0DD7FA" w:rsidR="001609EF" w:rsidRPr="001609EF" w:rsidRDefault="001609EF" w:rsidP="00987466">
      <w:pPr>
        <w:jc w:val="center"/>
        <w:rPr>
          <w:b/>
          <w:bCs/>
          <w:sz w:val="56"/>
          <w:szCs w:val="56"/>
        </w:rPr>
      </w:pPr>
      <w:r w:rsidRPr="001609EF">
        <w:rPr>
          <w:b/>
          <w:bCs/>
          <w:sz w:val="56"/>
          <w:szCs w:val="56"/>
          <w:highlight w:val="darkGray"/>
        </w:rPr>
        <w:t>Authentication (Login)</w:t>
      </w:r>
    </w:p>
    <w:p w14:paraId="150575BF" w14:textId="77777777" w:rsidR="001609EF" w:rsidRPr="001609EF" w:rsidRDefault="001609EF" w:rsidP="001609EF">
      <w:r w:rsidRPr="001609EF">
        <w:rPr>
          <w:b/>
          <w:bCs/>
        </w:rPr>
        <w:t>Authentication</w:t>
      </w:r>
      <w:r w:rsidRPr="001609EF">
        <w:t xml:space="preserve"> ensures that the </w:t>
      </w:r>
      <w:r w:rsidRPr="001609EF">
        <w:rPr>
          <w:b/>
          <w:bCs/>
        </w:rPr>
        <w:t>user is who they say they are</w:t>
      </w:r>
      <w:r w:rsidRPr="001609EF">
        <w:t>.</w:t>
      </w:r>
    </w:p>
    <w:p w14:paraId="0D82DB82" w14:textId="77777777" w:rsidR="001609EF" w:rsidRPr="001609EF" w:rsidRDefault="001609EF" w:rsidP="001609EF">
      <w:pPr>
        <w:rPr>
          <w:b/>
          <w:bCs/>
          <w:color w:val="44546A" w:themeColor="text2"/>
        </w:rPr>
      </w:pPr>
      <w:r w:rsidRPr="001609EF">
        <w:rPr>
          <w:b/>
          <w:bCs/>
          <w:color w:val="44546A" w:themeColor="text2"/>
          <w:highlight w:val="cyan"/>
        </w:rPr>
        <w:t>Backend (Express.js)</w:t>
      </w:r>
    </w:p>
    <w:p w14:paraId="702BC9C3" w14:textId="77777777" w:rsidR="001609EF" w:rsidRPr="001609EF" w:rsidRDefault="001609EF" w:rsidP="001609EF">
      <w:pPr>
        <w:numPr>
          <w:ilvl w:val="0"/>
          <w:numId w:val="1"/>
        </w:numPr>
      </w:pPr>
      <w:r w:rsidRPr="001609EF">
        <w:rPr>
          <w:b/>
          <w:bCs/>
        </w:rPr>
        <w:t>User sends login credentials (username, password)</w:t>
      </w:r>
      <w:r w:rsidRPr="001609EF">
        <w:t>.</w:t>
      </w:r>
    </w:p>
    <w:p w14:paraId="5AE83F3D" w14:textId="77777777" w:rsidR="001609EF" w:rsidRPr="001609EF" w:rsidRDefault="001609EF" w:rsidP="001609EF">
      <w:pPr>
        <w:numPr>
          <w:ilvl w:val="0"/>
          <w:numId w:val="1"/>
        </w:numPr>
      </w:pPr>
      <w:r w:rsidRPr="001609EF">
        <w:rPr>
          <w:b/>
          <w:bCs/>
        </w:rPr>
        <w:t>Backend checks credentials</w:t>
      </w:r>
      <w:r w:rsidRPr="001609EF">
        <w:t xml:space="preserve"> against the database.</w:t>
      </w:r>
    </w:p>
    <w:p w14:paraId="1ACEFBAD" w14:textId="77777777" w:rsidR="001609EF" w:rsidRPr="001609EF" w:rsidRDefault="001609EF" w:rsidP="001609EF">
      <w:pPr>
        <w:numPr>
          <w:ilvl w:val="0"/>
          <w:numId w:val="1"/>
        </w:numPr>
      </w:pPr>
      <w:r w:rsidRPr="001609EF">
        <w:t xml:space="preserve">If valid, a </w:t>
      </w:r>
      <w:r w:rsidRPr="001609EF">
        <w:rPr>
          <w:b/>
          <w:bCs/>
        </w:rPr>
        <w:t>JWT token</w:t>
      </w:r>
      <w:r w:rsidRPr="001609EF">
        <w:t xml:space="preserve"> is generated and returned to the user.</w:t>
      </w:r>
    </w:p>
    <w:p w14:paraId="6BD1D070" w14:textId="77777777" w:rsidR="00987466" w:rsidRDefault="001609EF" w:rsidP="00987466">
      <w:pPr>
        <w:numPr>
          <w:ilvl w:val="0"/>
          <w:numId w:val="1"/>
        </w:numPr>
      </w:pPr>
      <w:r w:rsidRPr="001609EF">
        <w:t xml:space="preserve">The token contains encoded information (e.g., user ID) and is </w:t>
      </w:r>
      <w:r w:rsidRPr="001609EF">
        <w:rPr>
          <w:b/>
          <w:bCs/>
        </w:rPr>
        <w:t>signed</w:t>
      </w:r>
      <w:r w:rsidRPr="001609EF">
        <w:t xml:space="preserve"> to prevent tampering.</w:t>
      </w:r>
    </w:p>
    <w:p w14:paraId="574B76F3" w14:textId="64E622CC" w:rsidR="00987466" w:rsidRPr="001609EF" w:rsidRDefault="001609EF" w:rsidP="00987466">
      <w:pPr>
        <w:numPr>
          <w:ilvl w:val="0"/>
          <w:numId w:val="1"/>
        </w:numPr>
      </w:pPr>
      <w:r w:rsidRPr="001609EF">
        <w:rPr>
          <w:b/>
          <w:bCs/>
        </w:rPr>
        <w:t>Code Example (Express.js)</w:t>
      </w:r>
      <w:r w:rsidR="00987466">
        <w:rPr>
          <w:noProof/>
        </w:rPr>
        <w:drawing>
          <wp:inline distT="0" distB="0" distL="0" distR="0" wp14:anchorId="1ED2E646" wp14:editId="52CCC55E">
            <wp:extent cx="5731510" cy="2407920"/>
            <wp:effectExtent l="0" t="0" r="2540" b="0"/>
            <wp:docPr id="17670339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33926" name="Picture 17670339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466">
        <w:rPr>
          <w:noProof/>
        </w:rPr>
        <w:drawing>
          <wp:inline distT="0" distB="0" distL="0" distR="0" wp14:anchorId="712B607B" wp14:editId="69759202">
            <wp:extent cx="5731510" cy="2499360"/>
            <wp:effectExtent l="0" t="0" r="2540" b="0"/>
            <wp:docPr id="14394936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93686" name="Picture 14394936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4234" w14:textId="61F179F1" w:rsidR="001609EF" w:rsidRPr="001609EF" w:rsidRDefault="001609EF" w:rsidP="001609EF"/>
    <w:p w14:paraId="1B8D9272" w14:textId="77777777" w:rsidR="001609EF" w:rsidRPr="001609EF" w:rsidRDefault="00000000" w:rsidP="001609EF">
      <w:r>
        <w:pict w14:anchorId="63919723">
          <v:rect id="_x0000_i1026" style="width:0;height:1.5pt" o:hralign="center" o:hrstd="t" o:hr="t" fillcolor="#a0a0a0" stroked="f"/>
        </w:pict>
      </w:r>
    </w:p>
    <w:p w14:paraId="2137D2D1" w14:textId="77777777" w:rsidR="001609EF" w:rsidRPr="001609EF" w:rsidRDefault="001609EF" w:rsidP="001609EF">
      <w:pPr>
        <w:rPr>
          <w:b/>
          <w:bCs/>
          <w:color w:val="44546A" w:themeColor="text2"/>
        </w:rPr>
      </w:pPr>
      <w:r w:rsidRPr="001609EF">
        <w:rPr>
          <w:b/>
          <w:bCs/>
          <w:color w:val="44546A" w:themeColor="text2"/>
          <w:highlight w:val="cyan"/>
        </w:rPr>
        <w:t>Frontend (Flutter)</w:t>
      </w:r>
    </w:p>
    <w:p w14:paraId="759F66A0" w14:textId="77777777" w:rsidR="001609EF" w:rsidRPr="001609EF" w:rsidRDefault="001609EF" w:rsidP="001609EF">
      <w:pPr>
        <w:numPr>
          <w:ilvl w:val="0"/>
          <w:numId w:val="2"/>
        </w:numPr>
      </w:pPr>
      <w:r w:rsidRPr="001609EF">
        <w:rPr>
          <w:b/>
          <w:bCs/>
        </w:rPr>
        <w:t>User enters credentials</w:t>
      </w:r>
      <w:r w:rsidRPr="001609EF">
        <w:t xml:space="preserve"> and sends them to the backend.</w:t>
      </w:r>
    </w:p>
    <w:p w14:paraId="7F310BFF" w14:textId="77777777" w:rsidR="001609EF" w:rsidRPr="001609EF" w:rsidRDefault="001609EF" w:rsidP="001609EF">
      <w:pPr>
        <w:numPr>
          <w:ilvl w:val="0"/>
          <w:numId w:val="2"/>
        </w:numPr>
      </w:pPr>
      <w:r w:rsidRPr="001609EF">
        <w:t xml:space="preserve">If the credentials are valid, the backend returns a </w:t>
      </w:r>
      <w:r w:rsidRPr="001609EF">
        <w:rPr>
          <w:b/>
          <w:bCs/>
        </w:rPr>
        <w:t>JWT token</w:t>
      </w:r>
      <w:r w:rsidRPr="001609EF">
        <w:t>.</w:t>
      </w:r>
    </w:p>
    <w:p w14:paraId="17A629DA" w14:textId="77777777" w:rsidR="001609EF" w:rsidRPr="001609EF" w:rsidRDefault="001609EF" w:rsidP="001609EF">
      <w:pPr>
        <w:numPr>
          <w:ilvl w:val="0"/>
          <w:numId w:val="2"/>
        </w:numPr>
      </w:pPr>
      <w:r w:rsidRPr="001609EF">
        <w:t xml:space="preserve">The Flutter app stores the token securely (e.g., in </w:t>
      </w:r>
      <w:r w:rsidRPr="001609EF">
        <w:rPr>
          <w:b/>
          <w:bCs/>
        </w:rPr>
        <w:t>secure storage</w:t>
      </w:r>
      <w:r w:rsidRPr="001609EF">
        <w:t xml:space="preserve"> or </w:t>
      </w:r>
      <w:r w:rsidRPr="001609EF">
        <w:rPr>
          <w:b/>
          <w:bCs/>
        </w:rPr>
        <w:t>shared preferences</w:t>
      </w:r>
      <w:r w:rsidRPr="001609EF">
        <w:t>).</w:t>
      </w:r>
    </w:p>
    <w:p w14:paraId="5CA05F8B" w14:textId="77777777" w:rsidR="001609EF" w:rsidRPr="001609EF" w:rsidRDefault="001609EF" w:rsidP="001609EF">
      <w:pPr>
        <w:numPr>
          <w:ilvl w:val="0"/>
          <w:numId w:val="2"/>
        </w:numPr>
      </w:pPr>
      <w:r w:rsidRPr="001609EF">
        <w:t xml:space="preserve">The token is sent along with every future request to </w:t>
      </w:r>
      <w:r w:rsidRPr="001609EF">
        <w:rPr>
          <w:b/>
          <w:bCs/>
        </w:rPr>
        <w:t>prove the user's identity</w:t>
      </w:r>
      <w:r w:rsidRPr="001609EF">
        <w:t>.</w:t>
      </w:r>
    </w:p>
    <w:p w14:paraId="0F7E3F0D" w14:textId="2EBF3129" w:rsidR="001609EF" w:rsidRDefault="001609EF" w:rsidP="001609EF">
      <w:pPr>
        <w:rPr>
          <w:b/>
          <w:bCs/>
        </w:rPr>
      </w:pPr>
      <w:r w:rsidRPr="001609EF">
        <w:rPr>
          <w:b/>
          <w:bCs/>
        </w:rPr>
        <w:t>Code Example (Flutter)</w:t>
      </w:r>
      <w:r w:rsidR="00987466">
        <w:rPr>
          <w:b/>
          <w:bCs/>
          <w:noProof/>
        </w:rPr>
        <w:drawing>
          <wp:inline distT="0" distB="0" distL="0" distR="0" wp14:anchorId="3BF9CA5F" wp14:editId="7EB38960">
            <wp:extent cx="5731510" cy="2465070"/>
            <wp:effectExtent l="0" t="0" r="2540" b="0"/>
            <wp:docPr id="19674918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91865" name="Picture 19674918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466">
        <w:rPr>
          <w:b/>
          <w:bCs/>
          <w:noProof/>
        </w:rPr>
        <w:drawing>
          <wp:inline distT="0" distB="0" distL="0" distR="0" wp14:anchorId="77CDAC8F" wp14:editId="41046DB4">
            <wp:extent cx="5731510" cy="2497455"/>
            <wp:effectExtent l="0" t="0" r="2540" b="0"/>
            <wp:docPr id="158234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485" name="Picture 158234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7FA3" w14:textId="77777777" w:rsidR="00BF4296" w:rsidRDefault="00BF4296" w:rsidP="001609EF">
      <w:pPr>
        <w:rPr>
          <w:b/>
          <w:bCs/>
        </w:rPr>
      </w:pPr>
    </w:p>
    <w:p w14:paraId="0BED735F" w14:textId="77777777" w:rsidR="00BF4296" w:rsidRDefault="00BF4296" w:rsidP="001609EF">
      <w:pPr>
        <w:rPr>
          <w:b/>
          <w:bCs/>
        </w:rPr>
      </w:pPr>
    </w:p>
    <w:p w14:paraId="6B3C200C" w14:textId="77777777" w:rsidR="00BF4296" w:rsidRPr="001609EF" w:rsidRDefault="00BF4296" w:rsidP="001609EF">
      <w:pPr>
        <w:rPr>
          <w:b/>
          <w:bCs/>
        </w:rPr>
      </w:pPr>
    </w:p>
    <w:p w14:paraId="01DA4402" w14:textId="77777777" w:rsidR="001609EF" w:rsidRPr="001609EF" w:rsidRDefault="00000000" w:rsidP="001609EF">
      <w:r>
        <w:lastRenderedPageBreak/>
        <w:pict w14:anchorId="63601053">
          <v:rect id="_x0000_i1027" style="width:0;height:1.5pt" o:hralign="center" o:hrstd="t" o:hr="t" fillcolor="#a0a0a0" stroked="f"/>
        </w:pict>
      </w:r>
    </w:p>
    <w:p w14:paraId="2D6FA00C" w14:textId="5536AC64" w:rsidR="001609EF" w:rsidRPr="001609EF" w:rsidRDefault="001609EF" w:rsidP="00BF4296">
      <w:pPr>
        <w:jc w:val="center"/>
        <w:rPr>
          <w:b/>
          <w:bCs/>
          <w:sz w:val="56"/>
          <w:szCs w:val="56"/>
        </w:rPr>
      </w:pPr>
      <w:r w:rsidRPr="001609EF">
        <w:rPr>
          <w:b/>
          <w:bCs/>
          <w:sz w:val="56"/>
          <w:szCs w:val="56"/>
          <w:highlight w:val="darkGray"/>
        </w:rPr>
        <w:t>Authorization (Access Control)</w:t>
      </w:r>
    </w:p>
    <w:p w14:paraId="2E5BC35B" w14:textId="77777777" w:rsidR="001609EF" w:rsidRPr="001609EF" w:rsidRDefault="001609EF" w:rsidP="001609EF">
      <w:r w:rsidRPr="001609EF">
        <w:rPr>
          <w:b/>
          <w:bCs/>
        </w:rPr>
        <w:t>Authorization</w:t>
      </w:r>
      <w:r w:rsidRPr="001609EF">
        <w:t xml:space="preserve"> ensures that the </w:t>
      </w:r>
      <w:r w:rsidRPr="001609EF">
        <w:rPr>
          <w:b/>
          <w:bCs/>
        </w:rPr>
        <w:t>authenticated user has permission</w:t>
      </w:r>
      <w:r w:rsidRPr="001609EF">
        <w:t xml:space="preserve"> to access specific resources or perform certain actions.</w:t>
      </w:r>
    </w:p>
    <w:p w14:paraId="1162401F" w14:textId="77777777" w:rsidR="001609EF" w:rsidRPr="00F50F1F" w:rsidRDefault="001609EF" w:rsidP="001609EF">
      <w:pPr>
        <w:rPr>
          <w:b/>
          <w:bCs/>
          <w:color w:val="44546A" w:themeColor="text2"/>
        </w:rPr>
      </w:pPr>
      <w:r w:rsidRPr="00F50F1F">
        <w:rPr>
          <w:b/>
          <w:bCs/>
          <w:color w:val="44546A" w:themeColor="text2"/>
          <w:highlight w:val="cyan"/>
        </w:rPr>
        <w:t>Backend (Express.js)</w:t>
      </w:r>
    </w:p>
    <w:p w14:paraId="0142925F" w14:textId="7769693C" w:rsidR="001609EF" w:rsidRPr="001609EF" w:rsidRDefault="001609EF" w:rsidP="001609EF">
      <w:pPr>
        <w:numPr>
          <w:ilvl w:val="0"/>
          <w:numId w:val="3"/>
        </w:numPr>
      </w:pPr>
      <w:r w:rsidRPr="001609EF">
        <w:t xml:space="preserve">Every time the user tries to access a protected </w:t>
      </w:r>
      <w:r w:rsidR="00F50F1F" w:rsidRPr="001609EF">
        <w:t>route;</w:t>
      </w:r>
      <w:r w:rsidRPr="001609EF">
        <w:t xml:space="preserve"> they must provide the </w:t>
      </w:r>
      <w:r w:rsidRPr="001609EF">
        <w:rPr>
          <w:b/>
          <w:bCs/>
        </w:rPr>
        <w:t>JWT token</w:t>
      </w:r>
      <w:r w:rsidRPr="001609EF">
        <w:t xml:space="preserve"> in the </w:t>
      </w:r>
      <w:r w:rsidRPr="001609EF">
        <w:rPr>
          <w:b/>
          <w:bCs/>
        </w:rPr>
        <w:t>Authorization header</w:t>
      </w:r>
      <w:r w:rsidRPr="001609EF">
        <w:t>.</w:t>
      </w:r>
    </w:p>
    <w:p w14:paraId="71F60752" w14:textId="77777777" w:rsidR="001609EF" w:rsidRPr="001609EF" w:rsidRDefault="001609EF" w:rsidP="001609EF">
      <w:pPr>
        <w:numPr>
          <w:ilvl w:val="0"/>
          <w:numId w:val="3"/>
        </w:numPr>
      </w:pPr>
      <w:r w:rsidRPr="001609EF">
        <w:t xml:space="preserve">The backend verifies the token using </w:t>
      </w:r>
      <w:r w:rsidRPr="001609EF">
        <w:rPr>
          <w:b/>
          <w:bCs/>
        </w:rPr>
        <w:t>JWT</w:t>
      </w:r>
      <w:r w:rsidRPr="001609EF">
        <w:t xml:space="preserve"> and checks the </w:t>
      </w:r>
      <w:r w:rsidRPr="001609EF">
        <w:rPr>
          <w:b/>
          <w:bCs/>
        </w:rPr>
        <w:t>user’s role or permissions</w:t>
      </w:r>
      <w:r w:rsidRPr="001609EF">
        <w:t>.</w:t>
      </w:r>
    </w:p>
    <w:p w14:paraId="397061AB" w14:textId="5DE12A28" w:rsidR="00BF4296" w:rsidRPr="00BF4296" w:rsidRDefault="001609EF" w:rsidP="00BF4296">
      <w:pPr>
        <w:numPr>
          <w:ilvl w:val="0"/>
          <w:numId w:val="3"/>
        </w:numPr>
      </w:pPr>
      <w:r w:rsidRPr="001609EF">
        <w:t xml:space="preserve">If valid, the request is allowed; otherwise, it’s rejected (e.g., </w:t>
      </w:r>
      <w:r w:rsidRPr="001609EF">
        <w:rPr>
          <w:b/>
          <w:bCs/>
        </w:rPr>
        <w:t>401 Unauthorized</w:t>
      </w:r>
      <w:r w:rsidRPr="001609EF">
        <w:t xml:space="preserve"> or </w:t>
      </w:r>
      <w:r w:rsidRPr="001609EF">
        <w:rPr>
          <w:b/>
          <w:bCs/>
        </w:rPr>
        <w:t>403 Forbidden</w:t>
      </w:r>
      <w:r w:rsidRPr="001609EF">
        <w:t>).</w:t>
      </w:r>
    </w:p>
    <w:p w14:paraId="37A04358" w14:textId="01E0064A" w:rsidR="001609EF" w:rsidRDefault="001609EF" w:rsidP="001609EF">
      <w:pPr>
        <w:rPr>
          <w:b/>
          <w:bCs/>
        </w:rPr>
      </w:pPr>
      <w:r w:rsidRPr="001609EF">
        <w:rPr>
          <w:b/>
          <w:bCs/>
        </w:rPr>
        <w:t>Code Example (Express.js)</w:t>
      </w:r>
    </w:p>
    <w:p w14:paraId="2D1C9155" w14:textId="77777777" w:rsidR="00BF4296" w:rsidRDefault="001609EF" w:rsidP="00BF4296">
      <w:r>
        <w:rPr>
          <w:noProof/>
        </w:rPr>
        <w:drawing>
          <wp:inline distT="0" distB="0" distL="0" distR="0" wp14:anchorId="3770E314" wp14:editId="042C54DB">
            <wp:extent cx="5731510" cy="2011680"/>
            <wp:effectExtent l="0" t="0" r="2540" b="7620"/>
            <wp:docPr id="452204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04807" name="Picture 4522048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301AB" wp14:editId="4E6A22E7">
            <wp:extent cx="5731510" cy="2423160"/>
            <wp:effectExtent l="0" t="0" r="2540" b="0"/>
            <wp:docPr id="2076371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71077" name="Picture 20763710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53D8A" wp14:editId="54A89C0F">
            <wp:extent cx="5731510" cy="723900"/>
            <wp:effectExtent l="0" t="0" r="2540" b="0"/>
            <wp:docPr id="520099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99964" name="Picture 5200999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C056" w14:textId="4D43623D" w:rsidR="001609EF" w:rsidRPr="001609EF" w:rsidRDefault="00000000" w:rsidP="00BF4296">
      <w:r>
        <w:lastRenderedPageBreak/>
        <w:pict w14:anchorId="775F2E98">
          <v:rect id="_x0000_i1028" style="width:0;height:1.5pt" o:hralign="center" o:hrstd="t" o:hr="t" fillcolor="#a0a0a0" stroked="f"/>
        </w:pict>
      </w:r>
    </w:p>
    <w:p w14:paraId="6E6280FA" w14:textId="77777777" w:rsidR="001609EF" w:rsidRPr="001609EF" w:rsidRDefault="001609EF" w:rsidP="001609EF">
      <w:pPr>
        <w:rPr>
          <w:b/>
          <w:bCs/>
          <w:color w:val="44546A" w:themeColor="text2"/>
        </w:rPr>
      </w:pPr>
      <w:r w:rsidRPr="001609EF">
        <w:rPr>
          <w:b/>
          <w:bCs/>
          <w:color w:val="44546A" w:themeColor="text2"/>
          <w:highlight w:val="cyan"/>
        </w:rPr>
        <w:t>Frontend (Flutter)</w:t>
      </w:r>
    </w:p>
    <w:p w14:paraId="53FAD993" w14:textId="77777777" w:rsidR="001609EF" w:rsidRPr="001609EF" w:rsidRDefault="001609EF" w:rsidP="001609EF">
      <w:pPr>
        <w:numPr>
          <w:ilvl w:val="0"/>
          <w:numId w:val="4"/>
        </w:numPr>
      </w:pPr>
      <w:r w:rsidRPr="001609EF">
        <w:t xml:space="preserve">When sending a request to a protected endpoint (e.g., send message), the app retrieves the </w:t>
      </w:r>
      <w:r w:rsidRPr="001609EF">
        <w:rPr>
          <w:b/>
          <w:bCs/>
        </w:rPr>
        <w:t>JWT token</w:t>
      </w:r>
      <w:r w:rsidRPr="001609EF">
        <w:t xml:space="preserve"> from secure storage and attaches it in the </w:t>
      </w:r>
      <w:r w:rsidRPr="001609EF">
        <w:rPr>
          <w:b/>
          <w:bCs/>
        </w:rPr>
        <w:t>Authorization header</w:t>
      </w:r>
      <w:r w:rsidRPr="001609EF">
        <w:t>.</w:t>
      </w:r>
    </w:p>
    <w:p w14:paraId="5979C5D3" w14:textId="77777777" w:rsidR="001609EF" w:rsidRPr="001609EF" w:rsidRDefault="001609EF" w:rsidP="001609EF">
      <w:pPr>
        <w:numPr>
          <w:ilvl w:val="0"/>
          <w:numId w:val="4"/>
        </w:numPr>
      </w:pPr>
      <w:r w:rsidRPr="001609EF">
        <w:t>The backend will then validate the token and authorize the user based on their role or permissions.</w:t>
      </w:r>
    </w:p>
    <w:p w14:paraId="14AC924F" w14:textId="68DFA153" w:rsidR="001609EF" w:rsidRDefault="001609EF" w:rsidP="001609EF">
      <w:r w:rsidRPr="001609EF">
        <w:rPr>
          <w:b/>
          <w:bCs/>
        </w:rPr>
        <w:t>Code Example (Flutter)</w:t>
      </w:r>
    </w:p>
    <w:p w14:paraId="49313BD4" w14:textId="6D4FD046" w:rsidR="001609EF" w:rsidRDefault="001609EF" w:rsidP="001609EF">
      <w:r>
        <w:rPr>
          <w:noProof/>
        </w:rPr>
        <w:drawing>
          <wp:inline distT="0" distB="0" distL="0" distR="0" wp14:anchorId="29F5FFC6" wp14:editId="6563C12A">
            <wp:extent cx="5882640" cy="2590800"/>
            <wp:effectExtent l="0" t="0" r="3810" b="0"/>
            <wp:docPr id="127007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76037" name="Picture 12700760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E04" w14:textId="6FF7B68A" w:rsidR="001609EF" w:rsidRDefault="001609EF" w:rsidP="001609EF">
      <w:r>
        <w:rPr>
          <w:noProof/>
        </w:rPr>
        <w:drawing>
          <wp:inline distT="0" distB="0" distL="0" distR="0" wp14:anchorId="0D22B782" wp14:editId="5A41363F">
            <wp:extent cx="5897880" cy="2948940"/>
            <wp:effectExtent l="0" t="0" r="7620" b="3810"/>
            <wp:docPr id="1379933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33958" name="Picture 13799339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9F4F" w14:textId="77777777" w:rsidR="001609EF" w:rsidRDefault="001609EF" w:rsidP="001609EF"/>
    <w:p w14:paraId="3B72209A" w14:textId="77777777" w:rsidR="001609EF" w:rsidRPr="001609EF" w:rsidRDefault="001609EF" w:rsidP="001609EF"/>
    <w:p w14:paraId="3B75A39C" w14:textId="77777777" w:rsidR="001609EF" w:rsidRPr="001609EF" w:rsidRDefault="00000000" w:rsidP="001609EF">
      <w:r>
        <w:pict w14:anchorId="198B7362">
          <v:rect id="_x0000_i1029" style="width:0;height:1.5pt" o:hralign="center" o:hrstd="t" o:hr="t" fillcolor="#a0a0a0" stroked="f"/>
        </w:pict>
      </w:r>
    </w:p>
    <w:p w14:paraId="2B127961" w14:textId="77777777" w:rsidR="001609EF" w:rsidRPr="001609EF" w:rsidRDefault="001609EF" w:rsidP="001609EF">
      <w:pPr>
        <w:rPr>
          <w:b/>
          <w:bCs/>
        </w:rPr>
      </w:pPr>
      <w:r w:rsidRPr="001609EF">
        <w:rPr>
          <w:b/>
          <w:bCs/>
        </w:rPr>
        <w:lastRenderedPageBreak/>
        <w:t>Summary of the Flow</w:t>
      </w:r>
    </w:p>
    <w:p w14:paraId="7EC752AE" w14:textId="77777777" w:rsidR="001609EF" w:rsidRPr="001609EF" w:rsidRDefault="001609EF" w:rsidP="001609EF">
      <w:pPr>
        <w:numPr>
          <w:ilvl w:val="0"/>
          <w:numId w:val="5"/>
        </w:numPr>
      </w:pPr>
      <w:r w:rsidRPr="001609EF">
        <w:rPr>
          <w:b/>
          <w:bCs/>
        </w:rPr>
        <w:t>Authentication (Login)</w:t>
      </w:r>
      <w:r w:rsidRPr="001609EF">
        <w:t>:</w:t>
      </w:r>
    </w:p>
    <w:p w14:paraId="3FBBD240" w14:textId="77777777" w:rsidR="001609EF" w:rsidRPr="001609EF" w:rsidRDefault="001609EF" w:rsidP="001609EF">
      <w:pPr>
        <w:numPr>
          <w:ilvl w:val="1"/>
          <w:numId w:val="5"/>
        </w:numPr>
      </w:pPr>
      <w:r w:rsidRPr="001609EF">
        <w:t>User logs in by sending their credentials (username, password) to the backend.</w:t>
      </w:r>
    </w:p>
    <w:p w14:paraId="237DB09A" w14:textId="77777777" w:rsidR="001609EF" w:rsidRPr="001609EF" w:rsidRDefault="001609EF" w:rsidP="001609EF">
      <w:pPr>
        <w:numPr>
          <w:ilvl w:val="1"/>
          <w:numId w:val="5"/>
        </w:numPr>
      </w:pPr>
      <w:r w:rsidRPr="001609EF">
        <w:t xml:space="preserve">Backend verifies credentials and generates a </w:t>
      </w:r>
      <w:r w:rsidRPr="001609EF">
        <w:rPr>
          <w:b/>
          <w:bCs/>
        </w:rPr>
        <w:t>JWT token</w:t>
      </w:r>
      <w:r w:rsidRPr="001609EF">
        <w:t>.</w:t>
      </w:r>
    </w:p>
    <w:p w14:paraId="27ECC522" w14:textId="77777777" w:rsidR="001609EF" w:rsidRPr="001609EF" w:rsidRDefault="001609EF" w:rsidP="001609EF">
      <w:pPr>
        <w:numPr>
          <w:ilvl w:val="1"/>
          <w:numId w:val="5"/>
        </w:numPr>
      </w:pPr>
      <w:r w:rsidRPr="001609EF">
        <w:t>The token is sent to the frontend (Flutter app), which stores it securely.</w:t>
      </w:r>
    </w:p>
    <w:p w14:paraId="4153843D" w14:textId="77777777" w:rsidR="001609EF" w:rsidRPr="001609EF" w:rsidRDefault="001609EF" w:rsidP="001609EF">
      <w:pPr>
        <w:numPr>
          <w:ilvl w:val="0"/>
          <w:numId w:val="5"/>
        </w:numPr>
      </w:pPr>
      <w:r w:rsidRPr="001609EF">
        <w:rPr>
          <w:b/>
          <w:bCs/>
        </w:rPr>
        <w:t>Authorization (Access Control)</w:t>
      </w:r>
      <w:r w:rsidRPr="001609EF">
        <w:t>:</w:t>
      </w:r>
    </w:p>
    <w:p w14:paraId="3C04FEAA" w14:textId="77777777" w:rsidR="001609EF" w:rsidRPr="001609EF" w:rsidRDefault="001609EF" w:rsidP="001609EF">
      <w:pPr>
        <w:numPr>
          <w:ilvl w:val="1"/>
          <w:numId w:val="5"/>
        </w:numPr>
      </w:pPr>
      <w:r w:rsidRPr="001609EF">
        <w:t xml:space="preserve">Whenever the user accesses a protected route (like sending a message), the </w:t>
      </w:r>
      <w:r w:rsidRPr="001609EF">
        <w:rPr>
          <w:b/>
          <w:bCs/>
        </w:rPr>
        <w:t>JWT token</w:t>
      </w:r>
      <w:r w:rsidRPr="001609EF">
        <w:t xml:space="preserve"> is sent with the request.</w:t>
      </w:r>
    </w:p>
    <w:p w14:paraId="26AA85D1" w14:textId="77777777" w:rsidR="001609EF" w:rsidRPr="001609EF" w:rsidRDefault="001609EF" w:rsidP="001609EF">
      <w:pPr>
        <w:numPr>
          <w:ilvl w:val="1"/>
          <w:numId w:val="5"/>
        </w:numPr>
      </w:pPr>
      <w:r w:rsidRPr="001609EF">
        <w:t>Backend verifies the token, checks the user’s role/permissions, and either allows or denies access to the resource.</w:t>
      </w:r>
    </w:p>
    <w:p w14:paraId="76DC7665" w14:textId="77777777" w:rsidR="001609EF" w:rsidRPr="001609EF" w:rsidRDefault="00000000" w:rsidP="001609EF">
      <w:r>
        <w:pict w14:anchorId="15D63B50">
          <v:rect id="_x0000_i1030" style="width:0;height:1.5pt" o:hralign="center" o:hrstd="t" o:hr="t" fillcolor="#a0a0a0" stroked="f"/>
        </w:pict>
      </w:r>
    </w:p>
    <w:p w14:paraId="02B6E7DF" w14:textId="77777777" w:rsidR="001609EF" w:rsidRPr="001609EF" w:rsidRDefault="001609EF" w:rsidP="001609EF">
      <w:pPr>
        <w:rPr>
          <w:b/>
          <w:bCs/>
        </w:rPr>
      </w:pPr>
      <w:r w:rsidRPr="001609EF">
        <w:rPr>
          <w:b/>
          <w:bCs/>
        </w:rPr>
        <w:t>Key Points</w:t>
      </w:r>
    </w:p>
    <w:p w14:paraId="3DEA0E22" w14:textId="77777777" w:rsidR="001609EF" w:rsidRPr="001609EF" w:rsidRDefault="001609EF" w:rsidP="001609EF">
      <w:pPr>
        <w:numPr>
          <w:ilvl w:val="0"/>
          <w:numId w:val="6"/>
        </w:numPr>
      </w:pPr>
      <w:r w:rsidRPr="001609EF">
        <w:rPr>
          <w:b/>
          <w:bCs/>
        </w:rPr>
        <w:t>Authentication</w:t>
      </w:r>
      <w:r w:rsidRPr="001609EF">
        <w:t xml:space="preserve"> proves the </w:t>
      </w:r>
      <w:r w:rsidRPr="001609EF">
        <w:rPr>
          <w:b/>
          <w:bCs/>
        </w:rPr>
        <w:t>user’s identity</w:t>
      </w:r>
      <w:r w:rsidRPr="001609EF">
        <w:t xml:space="preserve"> (login and token generation).</w:t>
      </w:r>
    </w:p>
    <w:p w14:paraId="611DF7E9" w14:textId="7B327FFF" w:rsidR="001609EF" w:rsidRPr="001609EF" w:rsidRDefault="001609EF" w:rsidP="00F50F1F">
      <w:pPr>
        <w:numPr>
          <w:ilvl w:val="0"/>
          <w:numId w:val="6"/>
        </w:numPr>
      </w:pPr>
      <w:r w:rsidRPr="001609EF">
        <w:rPr>
          <w:b/>
          <w:bCs/>
        </w:rPr>
        <w:t>Authorization</w:t>
      </w:r>
      <w:r w:rsidRPr="001609EF">
        <w:t xml:space="preserve"> checks if the </w:t>
      </w:r>
      <w:r w:rsidRPr="001609EF">
        <w:rPr>
          <w:b/>
          <w:bCs/>
        </w:rPr>
        <w:t>authenticated user has permission</w:t>
      </w:r>
      <w:r w:rsidRPr="001609EF">
        <w:t xml:space="preserve"> to access certain resources (role-based access).</w:t>
      </w:r>
    </w:p>
    <w:p w14:paraId="55BC7E22" w14:textId="77777777" w:rsidR="001609EF" w:rsidRPr="001609EF" w:rsidRDefault="001609EF" w:rsidP="001609EF">
      <w:pPr>
        <w:rPr>
          <w:vanish/>
        </w:rPr>
      </w:pPr>
      <w:r w:rsidRPr="001609EF">
        <w:rPr>
          <w:vanish/>
        </w:rPr>
        <w:t>Top of Form</w:t>
      </w:r>
    </w:p>
    <w:p w14:paraId="3B3FCC0C" w14:textId="77777777" w:rsidR="001609EF" w:rsidRPr="001609EF" w:rsidRDefault="001609EF" w:rsidP="001609EF"/>
    <w:p w14:paraId="1983BF34" w14:textId="77777777" w:rsidR="001609EF" w:rsidRPr="001609EF" w:rsidRDefault="001609EF" w:rsidP="001609EF">
      <w:pPr>
        <w:rPr>
          <w:vanish/>
        </w:rPr>
      </w:pPr>
      <w:r w:rsidRPr="001609EF">
        <w:rPr>
          <w:vanish/>
        </w:rPr>
        <w:t>Bottom of Form</w:t>
      </w:r>
    </w:p>
    <w:p w14:paraId="0F08669C" w14:textId="77777777" w:rsidR="007E503A" w:rsidRDefault="007E503A"/>
    <w:sectPr w:rsidR="007E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A5839"/>
    <w:multiLevelType w:val="multilevel"/>
    <w:tmpl w:val="9230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C4118"/>
    <w:multiLevelType w:val="multilevel"/>
    <w:tmpl w:val="DECE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52305"/>
    <w:multiLevelType w:val="multilevel"/>
    <w:tmpl w:val="53B6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93D20"/>
    <w:multiLevelType w:val="multilevel"/>
    <w:tmpl w:val="78E4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B7127"/>
    <w:multiLevelType w:val="multilevel"/>
    <w:tmpl w:val="805A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8C0F66"/>
    <w:multiLevelType w:val="multilevel"/>
    <w:tmpl w:val="D340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407897">
    <w:abstractNumId w:val="1"/>
  </w:num>
  <w:num w:numId="2" w16cid:durableId="1553034631">
    <w:abstractNumId w:val="3"/>
  </w:num>
  <w:num w:numId="3" w16cid:durableId="1805351017">
    <w:abstractNumId w:val="0"/>
  </w:num>
  <w:num w:numId="4" w16cid:durableId="508376012">
    <w:abstractNumId w:val="5"/>
  </w:num>
  <w:num w:numId="5" w16cid:durableId="1167748471">
    <w:abstractNumId w:val="4"/>
  </w:num>
  <w:num w:numId="6" w16cid:durableId="1404643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3A"/>
    <w:rsid w:val="001609EF"/>
    <w:rsid w:val="0059031B"/>
    <w:rsid w:val="007E503A"/>
    <w:rsid w:val="00987466"/>
    <w:rsid w:val="00BF4296"/>
    <w:rsid w:val="00F5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D3A1"/>
  <w15:chartTrackingRefBased/>
  <w15:docId w15:val="{84BDF0F1-D43D-42B4-8C90-01E67262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0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3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4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45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3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9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03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5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82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77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64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135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4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26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375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511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69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709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504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242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2795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944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06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241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979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182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95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570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1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46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066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64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47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03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40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13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20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7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3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8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5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0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5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3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1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15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270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712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4569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20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95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89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787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08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1698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398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721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0856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315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838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34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492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692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39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739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87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76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13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737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586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77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5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52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7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DF0DA-EC53-4AA0-9ACA-FD0966DAE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Borhanedine Boussaha</dc:creator>
  <cp:keywords/>
  <dc:description/>
  <cp:lastModifiedBy>Borhanedine Boussaha</cp:lastModifiedBy>
  <cp:revision>4</cp:revision>
  <dcterms:created xsi:type="dcterms:W3CDTF">2025-02-05T22:12:00Z</dcterms:created>
  <dcterms:modified xsi:type="dcterms:W3CDTF">2025-02-05T22:30:00Z</dcterms:modified>
</cp:coreProperties>
</file>