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https://team2qa.atlassian.net/jira/software/c/projects/H1/boards/3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white"/>
          <w:rtl w:val="0"/>
        </w:rPr>
        <w:t xml:space="preserve">кодування символів, використаних на таких вебсторінках: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На сайті </w:t>
      </w:r>
      <w:hyperlink r:id="rId11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 - </w:t>
      </w:r>
      <w:r w:rsidDel="00000000" w:rsidR="00000000" w:rsidRPr="00000000">
        <w:rPr>
          <w:rtl w:val="0"/>
        </w:rPr>
        <w:t xml:space="preserve"> /html/body/div[1]/header/div/div[1]/div[1]/div[1]/a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Кошик - //*[@id="nav-cart"]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 - //*[@id="icp-nav-flyout"]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 - //*[@id="twotabsearchtextbox"]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  //*[@id="nav-xshop"]/a[4]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  //*[@id="nav-xshop"]/a[1]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team2qa.atlassian.net/jira/software/c/projects/H1/boards/3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