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tblpY="1"/>
        <w:tblOverlap w:val="never"/>
        <w:tblW w:w="6516" w:type="dxa"/>
        <w:tblLook w:val="04A0" w:firstRow="1" w:lastRow="0" w:firstColumn="1" w:lastColumn="0" w:noHBand="0" w:noVBand="1"/>
      </w:tblPr>
      <w:tblGrid>
        <w:gridCol w:w="1388"/>
        <w:gridCol w:w="5128"/>
      </w:tblGrid>
      <w:tr w:rsidR="00C84AFF" w14:paraId="2C19973B" w14:textId="77777777" w:rsidTr="002875CD">
        <w:tc>
          <w:tcPr>
            <w:tcW w:w="1388" w:type="dxa"/>
          </w:tcPr>
          <w:p w14:paraId="1240F792" w14:textId="77777777" w:rsidR="00C84AFF" w:rsidRDefault="00C84AFF" w:rsidP="002875CD">
            <w:pPr>
              <w:jc w:val="center"/>
            </w:pPr>
            <w:r>
              <w:t>Requirement mark</w:t>
            </w:r>
          </w:p>
        </w:tc>
        <w:tc>
          <w:tcPr>
            <w:tcW w:w="5128" w:type="dxa"/>
          </w:tcPr>
          <w:p w14:paraId="6166495E" w14:textId="77777777" w:rsidR="00C84AFF" w:rsidRDefault="00C84AFF" w:rsidP="002875CD">
            <w:pPr>
              <w:jc w:val="center"/>
            </w:pPr>
            <w:r>
              <w:t>Login design requirement</w:t>
            </w:r>
          </w:p>
        </w:tc>
      </w:tr>
      <w:tr w:rsidR="00C84AFF" w14:paraId="41D4595B" w14:textId="77777777" w:rsidTr="002875CD">
        <w:trPr>
          <w:trHeight w:val="722"/>
        </w:trPr>
        <w:tc>
          <w:tcPr>
            <w:tcW w:w="1388" w:type="dxa"/>
          </w:tcPr>
          <w:p w14:paraId="6CCB847A" w14:textId="77777777" w:rsidR="00C84AFF" w:rsidRDefault="00C84AFF" w:rsidP="002875CD">
            <w:r>
              <w:t>1</w:t>
            </w:r>
          </w:p>
        </w:tc>
        <w:tc>
          <w:tcPr>
            <w:tcW w:w="5128" w:type="dxa"/>
          </w:tcPr>
          <w:p w14:paraId="56A6388D" w14:textId="77777777" w:rsidR="00C84AFF" w:rsidRDefault="00C84AFF" w:rsidP="002875CD">
            <w:r>
              <w:t>Login screen is displayed when application starts.</w:t>
            </w:r>
          </w:p>
        </w:tc>
      </w:tr>
      <w:tr w:rsidR="00C84AFF" w14:paraId="4B71ABF2" w14:textId="77777777" w:rsidTr="002875CD">
        <w:trPr>
          <w:trHeight w:val="704"/>
        </w:trPr>
        <w:tc>
          <w:tcPr>
            <w:tcW w:w="1388" w:type="dxa"/>
          </w:tcPr>
          <w:p w14:paraId="0A74D3A0" w14:textId="77777777" w:rsidR="00C84AFF" w:rsidRDefault="00C84AFF" w:rsidP="002875CD">
            <w:r>
              <w:t>1.1</w:t>
            </w:r>
          </w:p>
        </w:tc>
        <w:tc>
          <w:tcPr>
            <w:tcW w:w="5128" w:type="dxa"/>
          </w:tcPr>
          <w:p w14:paraId="3EE75341" w14:textId="0950D4D4" w:rsidR="00C84AFF" w:rsidRDefault="00C84AFF" w:rsidP="002875CD">
            <w:r>
              <w:t>Login page has „Username“ and „Password“ textbox that are required.</w:t>
            </w:r>
          </w:p>
        </w:tc>
      </w:tr>
      <w:tr w:rsidR="00C84AFF" w14:paraId="672B31C8" w14:textId="77777777" w:rsidTr="002875CD">
        <w:trPr>
          <w:trHeight w:val="686"/>
        </w:trPr>
        <w:tc>
          <w:tcPr>
            <w:tcW w:w="1388" w:type="dxa"/>
          </w:tcPr>
          <w:p w14:paraId="62DE39C1" w14:textId="77777777" w:rsidR="00C84AFF" w:rsidRDefault="00C84AFF" w:rsidP="002875CD">
            <w:r>
              <w:t>1.2</w:t>
            </w:r>
          </w:p>
        </w:tc>
        <w:tc>
          <w:tcPr>
            <w:tcW w:w="5128" w:type="dxa"/>
          </w:tcPr>
          <w:p w14:paraId="025A8EF6" w14:textId="1AFBA3D1" w:rsidR="00C84AFF" w:rsidRDefault="00C84AFF" w:rsidP="002875CD">
            <w:r>
              <w:t>When pressing Login without entering any text error message appears „Username is required“</w:t>
            </w:r>
          </w:p>
        </w:tc>
      </w:tr>
      <w:tr w:rsidR="00C84AFF" w14:paraId="195DF3DF" w14:textId="77777777" w:rsidTr="002875CD">
        <w:trPr>
          <w:trHeight w:val="709"/>
        </w:trPr>
        <w:tc>
          <w:tcPr>
            <w:tcW w:w="1388" w:type="dxa"/>
          </w:tcPr>
          <w:p w14:paraId="7F21AB42" w14:textId="77777777" w:rsidR="00C84AFF" w:rsidRDefault="00C84AFF" w:rsidP="002875CD">
            <w:r>
              <w:t>1.3</w:t>
            </w:r>
          </w:p>
        </w:tc>
        <w:tc>
          <w:tcPr>
            <w:tcW w:w="5128" w:type="dxa"/>
          </w:tcPr>
          <w:p w14:paraId="49B3FF82" w14:textId="55408420" w:rsidR="00C84AFF" w:rsidRDefault="00C84AFF" w:rsidP="002875CD">
            <w:r>
              <w:t>When pressing Login without entering password error message appears „Password is required“</w:t>
            </w:r>
          </w:p>
        </w:tc>
      </w:tr>
      <w:tr w:rsidR="00C84AFF" w14:paraId="4821D094" w14:textId="77777777" w:rsidTr="002875CD">
        <w:trPr>
          <w:trHeight w:val="709"/>
        </w:trPr>
        <w:tc>
          <w:tcPr>
            <w:tcW w:w="1388" w:type="dxa"/>
          </w:tcPr>
          <w:p w14:paraId="44617D17" w14:textId="77777777" w:rsidR="00C84AFF" w:rsidRDefault="00C84AFF" w:rsidP="002875CD">
            <w:r>
              <w:t>1.4</w:t>
            </w:r>
          </w:p>
        </w:tc>
        <w:tc>
          <w:tcPr>
            <w:tcW w:w="5128" w:type="dxa"/>
          </w:tcPr>
          <w:p w14:paraId="6B08B558" w14:textId="46831653" w:rsidR="00C84AFF" w:rsidRDefault="00C84AFF" w:rsidP="002875CD">
            <w:r>
              <w:t>When pressing Login if you entered wrong information error message appears „</w:t>
            </w:r>
            <w:r w:rsidRPr="00665707">
              <w:t>Epic sadface: Username and password do not match any user in this service</w:t>
            </w:r>
            <w:r>
              <w:t>“</w:t>
            </w:r>
          </w:p>
        </w:tc>
      </w:tr>
      <w:tr w:rsidR="00C84AFF" w14:paraId="7FD90941" w14:textId="77777777" w:rsidTr="002875CD">
        <w:trPr>
          <w:trHeight w:val="691"/>
        </w:trPr>
        <w:tc>
          <w:tcPr>
            <w:tcW w:w="1388" w:type="dxa"/>
          </w:tcPr>
          <w:p w14:paraId="544B8EE9" w14:textId="2115D47F" w:rsidR="00C84AFF" w:rsidRDefault="00C84AFF" w:rsidP="002875CD">
            <w:r>
              <w:t>1.5</w:t>
            </w:r>
          </w:p>
        </w:tc>
        <w:tc>
          <w:tcPr>
            <w:tcW w:w="5128" w:type="dxa"/>
          </w:tcPr>
          <w:p w14:paraId="71B675FB" w14:textId="53FEA8A5" w:rsidR="00C84AFF" w:rsidRDefault="006003A0" w:rsidP="002875CD">
            <w:r>
              <w:t>When pressing login with correct information, product list page is opened.</w:t>
            </w:r>
          </w:p>
        </w:tc>
      </w:tr>
    </w:tbl>
    <w:p w14:paraId="0684CB6B" w14:textId="77777777" w:rsidR="00A54364" w:rsidRDefault="00A54364"/>
    <w:sectPr w:rsidR="00A543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FF"/>
    <w:rsid w:val="006003A0"/>
    <w:rsid w:val="008D3C0E"/>
    <w:rsid w:val="00A54364"/>
    <w:rsid w:val="00C8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63FE"/>
  <w15:chartTrackingRefBased/>
  <w15:docId w15:val="{737BD140-AEA5-4DBC-8601-EBDA9B94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Boric</dc:creator>
  <cp:keywords/>
  <dc:description/>
  <cp:lastModifiedBy>Filip Boric</cp:lastModifiedBy>
  <cp:revision>2</cp:revision>
  <dcterms:created xsi:type="dcterms:W3CDTF">2021-03-09T12:00:00Z</dcterms:created>
  <dcterms:modified xsi:type="dcterms:W3CDTF">2021-03-09T18:25:00Z</dcterms:modified>
</cp:coreProperties>
</file>