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00000" w:rsidRPr="00D94C64" w:rsidRDefault="00021C1B" w:rsidP="00D94C64">
      <w:pPr>
        <w:pStyle w:val="PlainText"/>
        <w:rPr>
          <w:rFonts w:ascii="Courier New" w:hAnsi="Courier New" w:cs="Courier New"/>
        </w:rPr>
      </w:pPr>
      <w:r w:rsidRPr="00D94C64">
        <w:rPr>
          <w:rFonts w:ascii="Courier New" w:hAnsi="Courier New" w:cs="Courier New"/>
        </w:rPr>
        <w:t xml:space="preserve"># </w:t>
      </w:r>
      <w:proofErr w:type="spellStart"/>
      <w:r w:rsidRPr="00D94C64">
        <w:rPr>
          <w:rFonts w:ascii="Courier New" w:hAnsi="Courier New" w:cs="Courier New"/>
        </w:rPr>
        <w:t>PropertiesAPI</w:t>
      </w:r>
      <w:proofErr w:type="spellEnd"/>
    </w:p>
    <w:p w:rsidR="00000000" w:rsidRPr="00D94C64" w:rsidRDefault="00021C1B" w:rsidP="00D94C64">
      <w:pPr>
        <w:pStyle w:val="PlainText"/>
        <w:rPr>
          <w:rFonts w:ascii="Courier New" w:hAnsi="Courier New" w:cs="Courier New"/>
        </w:rPr>
      </w:pPr>
    </w:p>
    <w:p w:rsidR="00000000" w:rsidRPr="00D94C64" w:rsidRDefault="00021C1B" w:rsidP="00D94C64">
      <w:pPr>
        <w:pStyle w:val="PlainText"/>
        <w:rPr>
          <w:rFonts w:ascii="Courier New" w:hAnsi="Courier New" w:cs="Courier New"/>
        </w:rPr>
      </w:pPr>
      <w:r w:rsidRPr="00D94C64">
        <w:rPr>
          <w:rFonts w:ascii="Courier New" w:hAnsi="Courier New" w:cs="Courier New"/>
        </w:rPr>
        <w:t>A service that exposes a basic API for managing Properties:</w:t>
      </w:r>
    </w:p>
    <w:p w:rsidR="00000000" w:rsidRPr="00D94C64" w:rsidRDefault="00021C1B" w:rsidP="00D94C64">
      <w:pPr>
        <w:pStyle w:val="PlainText"/>
        <w:rPr>
          <w:rFonts w:ascii="Courier New" w:hAnsi="Courier New" w:cs="Courier New"/>
        </w:rPr>
      </w:pPr>
    </w:p>
    <w:p w:rsidR="00000000" w:rsidRPr="00D94C64" w:rsidRDefault="00021C1B" w:rsidP="00D94C64">
      <w:pPr>
        <w:pStyle w:val="PlainText"/>
        <w:rPr>
          <w:rFonts w:ascii="Courier New" w:hAnsi="Courier New" w:cs="Courier New"/>
        </w:rPr>
      </w:pPr>
      <w:r w:rsidRPr="00D94C64">
        <w:rPr>
          <w:rFonts w:ascii="Courier New" w:hAnsi="Courier New" w:cs="Courier New"/>
        </w:rPr>
        <w:t>The image below shows basic acceptance tests that target the endpoints of the system:</w:t>
      </w:r>
    </w:p>
    <w:p w:rsidR="00000000" w:rsidRPr="00D94C64" w:rsidRDefault="00021C1B" w:rsidP="00D94C64">
      <w:pPr>
        <w:pStyle w:val="PlainText"/>
        <w:rPr>
          <w:rFonts w:ascii="Courier New" w:hAnsi="Courier New" w:cs="Courier New"/>
        </w:rPr>
      </w:pPr>
    </w:p>
    <w:p w:rsidR="00000000" w:rsidRPr="00D94C64" w:rsidRDefault="00021C1B" w:rsidP="00D94C64">
      <w:pPr>
        <w:pStyle w:val="PlainText"/>
        <w:rPr>
          <w:rFonts w:ascii="Courier New" w:hAnsi="Courier New" w:cs="Courier New"/>
        </w:rPr>
      </w:pPr>
      <w:r w:rsidRPr="00D94C64">
        <w:rPr>
          <w:rFonts w:ascii="Courier New" w:hAnsi="Courier New" w:cs="Courier New"/>
        </w:rPr>
        <w:t xml:space="preserve">Scenario: </w:t>
      </w:r>
      <w:proofErr w:type="spellStart"/>
      <w:r w:rsidRPr="00D94C64">
        <w:rPr>
          <w:rFonts w:ascii="Courier New" w:hAnsi="Courier New" w:cs="Courier New"/>
        </w:rPr>
        <w:t>AddProperty</w:t>
      </w:r>
      <w:proofErr w:type="spellEnd"/>
      <w:r w:rsidRPr="00D94C64">
        <w:rPr>
          <w:rFonts w:ascii="Courier New" w:hAnsi="Courier New" w:cs="Courier New"/>
        </w:rPr>
        <w:t xml:space="preserve">   </w:t>
      </w:r>
      <w:proofErr w:type="gramStart"/>
      <w:r w:rsidRPr="00D94C64">
        <w:rPr>
          <w:rFonts w:ascii="Courier New" w:hAnsi="Courier New" w:cs="Courier New"/>
        </w:rPr>
        <w:t xml:space="preserve">   [</w:t>
      </w:r>
      <w:proofErr w:type="spellStart"/>
      <w:proofErr w:type="gramEnd"/>
      <w:r w:rsidRPr="00D94C64">
        <w:rPr>
          <w:rFonts w:ascii="Courier New" w:hAnsi="Courier New" w:cs="Courier New"/>
        </w:rPr>
        <w:t>HttpPost</w:t>
      </w:r>
      <w:proofErr w:type="spellEnd"/>
      <w:r w:rsidRPr="00D94C64">
        <w:rPr>
          <w:rFonts w:ascii="Courier New" w:hAnsi="Courier New" w:cs="Courier New"/>
        </w:rPr>
        <w:t>]</w:t>
      </w:r>
    </w:p>
    <w:p w:rsidR="00000000" w:rsidRPr="00D94C64" w:rsidRDefault="00021C1B" w:rsidP="00D94C64">
      <w:pPr>
        <w:pStyle w:val="PlainText"/>
        <w:rPr>
          <w:rFonts w:ascii="Courier New" w:hAnsi="Courier New" w:cs="Courier New"/>
        </w:rPr>
      </w:pPr>
      <w:r w:rsidRPr="00D94C64">
        <w:rPr>
          <w:rFonts w:ascii="Courier New" w:hAnsi="Courier New" w:cs="Courier New"/>
        </w:rPr>
        <w:t xml:space="preserve">Scenario: </w:t>
      </w:r>
      <w:proofErr w:type="spellStart"/>
      <w:r w:rsidRPr="00D94C64">
        <w:rPr>
          <w:rFonts w:ascii="Courier New" w:hAnsi="Courier New" w:cs="Courier New"/>
        </w:rPr>
        <w:t>GetProperties</w:t>
      </w:r>
      <w:proofErr w:type="spellEnd"/>
      <w:r w:rsidRPr="00D94C64">
        <w:rPr>
          <w:rFonts w:ascii="Courier New" w:hAnsi="Courier New" w:cs="Courier New"/>
        </w:rPr>
        <w:t xml:space="preserve"> </w:t>
      </w:r>
      <w:proofErr w:type="gramStart"/>
      <w:r w:rsidRPr="00D94C64">
        <w:rPr>
          <w:rFonts w:ascii="Courier New" w:hAnsi="Courier New" w:cs="Courier New"/>
        </w:rPr>
        <w:t xml:space="preserve">   [</w:t>
      </w:r>
      <w:proofErr w:type="spellStart"/>
      <w:proofErr w:type="gramEnd"/>
      <w:r w:rsidRPr="00D94C64">
        <w:rPr>
          <w:rFonts w:ascii="Courier New" w:hAnsi="Courier New" w:cs="Courier New"/>
        </w:rPr>
        <w:t>HttpGet</w:t>
      </w:r>
      <w:proofErr w:type="spellEnd"/>
      <w:r w:rsidRPr="00D94C64">
        <w:rPr>
          <w:rFonts w:ascii="Courier New" w:hAnsi="Courier New" w:cs="Courier New"/>
        </w:rPr>
        <w:t>]</w:t>
      </w:r>
    </w:p>
    <w:p w:rsidR="00000000" w:rsidRPr="00D94C64" w:rsidRDefault="00021C1B" w:rsidP="00D94C64">
      <w:pPr>
        <w:pStyle w:val="PlainText"/>
        <w:rPr>
          <w:rFonts w:ascii="Courier New" w:hAnsi="Courier New" w:cs="Courier New"/>
        </w:rPr>
      </w:pPr>
      <w:r w:rsidRPr="00D94C64">
        <w:rPr>
          <w:rFonts w:ascii="Courier New" w:hAnsi="Courier New" w:cs="Courier New"/>
        </w:rPr>
        <w:t>Scenario</w:t>
      </w:r>
      <w:r w:rsidRPr="00D94C64">
        <w:rPr>
          <w:rFonts w:ascii="Courier New" w:hAnsi="Courier New" w:cs="Courier New"/>
        </w:rPr>
        <w:t xml:space="preserve">: </w:t>
      </w:r>
      <w:proofErr w:type="spellStart"/>
      <w:r w:rsidRPr="00D94C64">
        <w:rPr>
          <w:rFonts w:ascii="Courier New" w:hAnsi="Courier New" w:cs="Courier New"/>
        </w:rPr>
        <w:t>DeleteProperties</w:t>
      </w:r>
      <w:proofErr w:type="spellEnd"/>
      <w:r w:rsidRPr="00D94C64">
        <w:rPr>
          <w:rFonts w:ascii="Courier New" w:hAnsi="Courier New" w:cs="Courier New"/>
        </w:rPr>
        <w:t xml:space="preserve"> [</w:t>
      </w:r>
      <w:proofErr w:type="spellStart"/>
      <w:r w:rsidRPr="00D94C64">
        <w:rPr>
          <w:rFonts w:ascii="Courier New" w:hAnsi="Courier New" w:cs="Courier New"/>
        </w:rPr>
        <w:t>HttpDelete</w:t>
      </w:r>
      <w:proofErr w:type="spellEnd"/>
      <w:r w:rsidRPr="00D94C64">
        <w:rPr>
          <w:rFonts w:ascii="Courier New" w:hAnsi="Courier New" w:cs="Courier New"/>
        </w:rPr>
        <w:t>]</w:t>
      </w:r>
    </w:p>
    <w:p w:rsidR="00000000" w:rsidRPr="00D94C64" w:rsidRDefault="00021C1B" w:rsidP="00D94C64">
      <w:pPr>
        <w:pStyle w:val="PlainText"/>
        <w:rPr>
          <w:rFonts w:ascii="Courier New" w:hAnsi="Courier New" w:cs="Courier New"/>
        </w:rPr>
      </w:pPr>
      <w:r w:rsidRPr="00D94C64">
        <w:rPr>
          <w:rFonts w:ascii="Courier New" w:hAnsi="Courier New" w:cs="Courier New"/>
        </w:rPr>
        <w:t xml:space="preserve">Scenario: </w:t>
      </w:r>
      <w:proofErr w:type="spellStart"/>
      <w:r w:rsidRPr="00D94C64">
        <w:rPr>
          <w:rFonts w:ascii="Courier New" w:hAnsi="Courier New" w:cs="Courier New"/>
        </w:rPr>
        <w:t>UpdateProperties</w:t>
      </w:r>
      <w:proofErr w:type="spellEnd"/>
      <w:r w:rsidRPr="00D94C64">
        <w:rPr>
          <w:rFonts w:ascii="Courier New" w:hAnsi="Courier New" w:cs="Courier New"/>
        </w:rPr>
        <w:t xml:space="preserve"> [</w:t>
      </w:r>
      <w:proofErr w:type="spellStart"/>
      <w:r w:rsidRPr="00D94C64">
        <w:rPr>
          <w:rFonts w:ascii="Courier New" w:hAnsi="Courier New" w:cs="Courier New"/>
        </w:rPr>
        <w:t>HttpPut</w:t>
      </w:r>
      <w:proofErr w:type="spellEnd"/>
      <w:r w:rsidRPr="00D94C64">
        <w:rPr>
          <w:rFonts w:ascii="Courier New" w:hAnsi="Courier New" w:cs="Courier New"/>
        </w:rPr>
        <w:t>]</w:t>
      </w:r>
    </w:p>
    <w:p w:rsidR="00000000" w:rsidRPr="00D94C64" w:rsidRDefault="00021C1B" w:rsidP="00D94C64">
      <w:pPr>
        <w:pStyle w:val="PlainText"/>
        <w:rPr>
          <w:rFonts w:ascii="Courier New" w:hAnsi="Courier New" w:cs="Courier New"/>
        </w:rPr>
      </w:pPr>
    </w:p>
    <w:p w:rsidR="00000000" w:rsidRPr="00D94C64" w:rsidRDefault="00021C1B" w:rsidP="00D94C64">
      <w:pPr>
        <w:pStyle w:val="PlainText"/>
        <w:rPr>
          <w:rFonts w:ascii="Courier New" w:hAnsi="Courier New" w:cs="Courier New"/>
        </w:rPr>
      </w:pPr>
      <w:r w:rsidRPr="00D94C64">
        <w:rPr>
          <w:rFonts w:ascii="Courier New" w:hAnsi="Courier New" w:cs="Courier New"/>
        </w:rPr>
        <w:t xml:space="preserve">Scenario: </w:t>
      </w:r>
      <w:proofErr w:type="spellStart"/>
      <w:r w:rsidRPr="00D94C64">
        <w:rPr>
          <w:rFonts w:ascii="Courier New" w:hAnsi="Courier New" w:cs="Courier New"/>
        </w:rPr>
        <w:t>ETag</w:t>
      </w:r>
      <w:proofErr w:type="spellEnd"/>
      <w:r w:rsidRPr="00D94C64">
        <w:rPr>
          <w:rFonts w:ascii="Courier New" w:hAnsi="Courier New" w:cs="Courier New"/>
        </w:rPr>
        <w:t xml:space="preserve"> Flow </w:t>
      </w:r>
    </w:p>
    <w:p w:rsidR="00000000" w:rsidRPr="00D94C64" w:rsidRDefault="00021C1B" w:rsidP="00D94C64">
      <w:pPr>
        <w:pStyle w:val="PlainText"/>
        <w:rPr>
          <w:rFonts w:ascii="Courier New" w:hAnsi="Courier New" w:cs="Courier New"/>
        </w:rPr>
      </w:pPr>
    </w:p>
    <w:p w:rsidR="00000000" w:rsidRPr="00D94C64" w:rsidRDefault="00021C1B" w:rsidP="00D94C64">
      <w:pPr>
        <w:pStyle w:val="PlainText"/>
        <w:rPr>
          <w:rFonts w:ascii="Courier New" w:hAnsi="Courier New" w:cs="Courier New"/>
        </w:rPr>
      </w:pPr>
      <w:r w:rsidRPr="00D94C64">
        <w:rPr>
          <w:rFonts w:ascii="Courier New" w:hAnsi="Courier New" w:cs="Courier New"/>
        </w:rPr>
        <w:t>The endpoint for getting properties, has been decorated with the [</w:t>
      </w:r>
      <w:proofErr w:type="spellStart"/>
      <w:r w:rsidRPr="00D94C64">
        <w:rPr>
          <w:rFonts w:ascii="Courier New" w:hAnsi="Courier New" w:cs="Courier New"/>
        </w:rPr>
        <w:t>EnableEtag</w:t>
      </w:r>
      <w:proofErr w:type="spellEnd"/>
      <w:r w:rsidRPr="00D94C64">
        <w:rPr>
          <w:rFonts w:ascii="Courier New" w:hAnsi="Courier New" w:cs="Courier New"/>
        </w:rPr>
        <w:t xml:space="preserve">] attribute. We need a scenario that tests if </w:t>
      </w:r>
      <w:proofErr w:type="spellStart"/>
      <w:r w:rsidRPr="00D94C64">
        <w:rPr>
          <w:rFonts w:ascii="Courier New" w:hAnsi="Courier New" w:cs="Courier New"/>
        </w:rPr>
        <w:t>Etag</w:t>
      </w:r>
      <w:proofErr w:type="spellEnd"/>
      <w:r w:rsidRPr="00D94C64">
        <w:rPr>
          <w:rFonts w:ascii="Courier New" w:hAnsi="Courier New" w:cs="Courier New"/>
        </w:rPr>
        <w:t xml:space="preserve"> is working for this request. The</w:t>
      </w:r>
      <w:r w:rsidRPr="00D94C64">
        <w:rPr>
          <w:rFonts w:ascii="Courier New" w:hAnsi="Courier New" w:cs="Courier New"/>
        </w:rPr>
        <w:t xml:space="preserve"> current </w:t>
      </w:r>
      <w:proofErr w:type="spellStart"/>
      <w:r w:rsidRPr="00D94C64">
        <w:rPr>
          <w:rFonts w:ascii="Courier New" w:hAnsi="Courier New" w:cs="Courier New"/>
        </w:rPr>
        <w:t>Etag</w:t>
      </w:r>
      <w:proofErr w:type="spellEnd"/>
      <w:r w:rsidRPr="00D94C64">
        <w:rPr>
          <w:rFonts w:ascii="Courier New" w:hAnsi="Courier New" w:cs="Courier New"/>
        </w:rPr>
        <w:t xml:space="preserve"> implementation assumes </w:t>
      </w:r>
      <w:proofErr w:type="spellStart"/>
      <w:r w:rsidRPr="00D94C64">
        <w:rPr>
          <w:rFonts w:ascii="Courier New" w:hAnsi="Courier New" w:cs="Courier New"/>
        </w:rPr>
        <w:t>WebCacing</w:t>
      </w:r>
      <w:proofErr w:type="spellEnd"/>
      <w:r w:rsidRPr="00D94C64">
        <w:rPr>
          <w:rFonts w:ascii="Courier New" w:hAnsi="Courier New" w:cs="Courier New"/>
        </w:rPr>
        <w:t>.</w:t>
      </w:r>
    </w:p>
    <w:p w:rsidR="00000000" w:rsidRPr="00D94C64" w:rsidRDefault="00021C1B" w:rsidP="00D94C64">
      <w:pPr>
        <w:pStyle w:val="PlainText"/>
        <w:rPr>
          <w:rFonts w:ascii="Courier New" w:hAnsi="Courier New" w:cs="Courier New"/>
        </w:rPr>
      </w:pPr>
    </w:p>
    <w:p w:rsidR="00000000" w:rsidRPr="00D94C64" w:rsidRDefault="009F7CCC" w:rsidP="00D94C64">
      <w:pPr>
        <w:pStyle w:val="PlainText"/>
        <w:rPr>
          <w:rFonts w:ascii="Courier New" w:hAnsi="Courier New" w:cs="Courier New"/>
        </w:rPr>
      </w:pPr>
      <w:r w:rsidRPr="009F7CCC">
        <w:rPr>
          <w:rFonts w:ascii="Courier New" w:hAnsi="Courier New" w:cs="Courier New"/>
          <w:noProof/>
          <w:lang w:eastAsia="en-GB"/>
        </w:rPr>
        <w:drawing>
          <wp:inline distT="0" distB="0" distL="0" distR="0">
            <wp:extent cx="5865495" cy="4972164"/>
            <wp:effectExtent l="0" t="0" r="1905" b="0"/>
            <wp:docPr id="1" name="Picture 1" descr="C:\Users\vzotali\Desktop\Specflow2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vzotali\Desktop\Specflow2.png"/>
                    <pic:cNvPicPr>
                      <a:picLocks noChangeAspect="1" noChangeArrowheads="1"/>
                    </pic:cNvPicPr>
                  </pic:nvPicPr>
                  <pic:blipFill>
                    <a:blip r:embed="rId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865495" cy="497216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Start w:id="0" w:name="_GoBack"/>
      <w:bookmarkEnd w:id="0"/>
    </w:p>
    <w:p w:rsidR="00000000" w:rsidRPr="00D94C64" w:rsidRDefault="00021C1B" w:rsidP="00D94C64">
      <w:pPr>
        <w:pStyle w:val="PlainText"/>
        <w:rPr>
          <w:rFonts w:ascii="Courier New" w:hAnsi="Courier New" w:cs="Courier New"/>
        </w:rPr>
      </w:pPr>
    </w:p>
    <w:p w:rsidR="00000000" w:rsidRPr="00D94C64" w:rsidRDefault="00021C1B" w:rsidP="00D94C64">
      <w:pPr>
        <w:pStyle w:val="PlainText"/>
        <w:rPr>
          <w:rFonts w:ascii="Courier New" w:hAnsi="Courier New" w:cs="Courier New"/>
        </w:rPr>
      </w:pPr>
    </w:p>
    <w:p w:rsidR="00000000" w:rsidRPr="00D94C64" w:rsidRDefault="00021C1B" w:rsidP="00D94C64">
      <w:pPr>
        <w:pStyle w:val="PlainText"/>
        <w:rPr>
          <w:rFonts w:ascii="Courier New" w:hAnsi="Courier New" w:cs="Courier New"/>
        </w:rPr>
      </w:pPr>
    </w:p>
    <w:p w:rsidR="00D94C64" w:rsidRDefault="00D94C64" w:rsidP="00D94C64">
      <w:pPr>
        <w:pStyle w:val="PlainText"/>
        <w:rPr>
          <w:rFonts w:ascii="Courier New" w:hAnsi="Courier New" w:cs="Courier New"/>
        </w:rPr>
      </w:pPr>
    </w:p>
    <w:sectPr w:rsidR="00D94C64" w:rsidSect="00D94C64">
      <w:pgSz w:w="11906" w:h="16838"/>
      <w:pgMar w:top="1440" w:right="1335" w:bottom="1440" w:left="13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2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27E77"/>
    <w:rsid w:val="00021C1B"/>
    <w:rsid w:val="00227E77"/>
    <w:rsid w:val="009F7CCC"/>
    <w:rsid w:val="00D94C6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PlainText">
    <w:name w:val="Plain Text"/>
    <w:basedOn w:val="Normal"/>
    <w:link w:val="PlainTextChar"/>
    <w:uiPriority w:val="99"/>
    <w:unhideWhenUsed/>
    <w:rsid w:val="00D94C64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rsid w:val="00D94C64"/>
    <w:rPr>
      <w:rFonts w:ascii="Consolas" w:hAnsi="Consolas"/>
      <w:sz w:val="21"/>
      <w:szCs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README.dotx</Template>
  <TotalTime>1</TotalTime>
  <Pages>1</Pages>
  <Words>85</Words>
  <Characters>488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572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Veronica Zotali</dc:creator>
  <cp:keywords/>
  <dc:description/>
  <cp:lastModifiedBy>Veronica Zotali</cp:lastModifiedBy>
  <cp:revision>2</cp:revision>
  <dcterms:created xsi:type="dcterms:W3CDTF">2016-03-17T11:00:00Z</dcterms:created>
  <dcterms:modified xsi:type="dcterms:W3CDTF">2016-03-17T11:00:00Z</dcterms:modified>
</cp:coreProperties>
</file>