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rlito" w:hAnsi="Carlito"/>
          <w:b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>GESTION DES CODES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* BDD risk_profile ; Schéma code_naf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5 tables, 1 par niveau de code NAF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Pour chaque table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 =&gt; identifiant du code de niveau xxx (1, 2, 3, 4 ou 5)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 =&gt; Libellé complet du code de Niveau xxxx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code_nxxx_lib_65 =&gt; Libellé sur 65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code_nxxx_lib_40 =&gt; Libellé sur 40 caractères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En général, on utilisera la table code_niv5 pour les codes complets (avec rappel des code_n4, code_n3, code_n2, code_n1)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Fonctions de recherche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Recherche des détails d’un code de niveau 5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code_naf.get_details_code_n5(in_code_n5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</w:t>
      </w:r>
      <w:r>
        <w:rPr>
          <w:rFonts w:ascii="Carlito" w:hAnsi="Carlito"/>
          <w:i/>
          <w:iCs/>
          <w:sz w:val="22"/>
          <w:szCs w:val="22"/>
        </w:rPr>
        <w:t>elect * from code_naf.get_details_code_n5('62.02A');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[code_n1 ; code_n2 ; code_n3 ; code_n4 ; code_n5 ; lib_n1 ; lib_n2 ; lib_n3 ; lib_n4 ; lib_n5]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J;62;62.0;62.02;62.02A;Information et communication;Programmation, conseil et autres activités informatiques;Programmation, conseil et autres activités informatiques;Conseil informatique;Conseil en systèmes et logiciels informatiques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  <w:t>Formate un code de niveau 5 avec le point de séparation :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function code_naf.format_code_n5(in_code_n5 text)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Ex. Usage : select * from code_naf.format_code_n5(‘6202A’) ;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Retour de la fonction :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[format_code_n5]</w:t>
      </w:r>
    </w:p>
    <w:p>
      <w:pPr>
        <w:pStyle w:val="Normal"/>
        <w:ind w:left="709"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  <w:t>62.02A</w:t>
      </w:r>
    </w:p>
    <w:p>
      <w:pPr>
        <w:pStyle w:val="Normal"/>
        <w:ind w:hanging="0"/>
        <w:rPr>
          <w:rFonts w:ascii="Carlito" w:hAnsi="Carlito"/>
          <w:i/>
          <w:i/>
          <w:iCs/>
          <w:sz w:val="22"/>
          <w:szCs w:val="22"/>
        </w:rPr>
      </w:pPr>
      <w:r>
        <w:rPr>
          <w:rFonts w:ascii="Carlito" w:hAnsi="Carlito"/>
          <w:i/>
          <w:iCs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fr-C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fr-CH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LibreOffice/6.1.5.2$Linux_X86_64 LibreOffice_project/10$Build-2</Application>
  <Pages>1</Pages>
  <Words>172</Words>
  <Characters>1040</Characters>
  <CharactersWithSpaces>1190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2019-11-05T15:48:42Z</dcterms:created>
  <dc:creator/>
  <dc:description/>
  <dc:language>fr-CH</dc:language>
  <cp:lastModifiedBy/>
  <dcterms:modified xsi:type="dcterms:W3CDTF">2019-11-05T16:26:27Z</dcterms:modified>
  <cp:revision>2</cp:revision>
  <dc:subject/>
  <dc:title/>
</cp:coreProperties>
</file>