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42" w:rsidRPr="005B051F" w:rsidRDefault="009C57BD" w:rsidP="00134922">
      <w:pPr>
        <w:ind w:firstLine="0"/>
        <w:jc w:val="center"/>
        <w:rPr>
          <w:rFonts w:cs="Times New Roman"/>
          <w:color w:val="000000"/>
          <w:szCs w:val="28"/>
        </w:rPr>
      </w:pPr>
      <w:r w:rsidRPr="00134922">
        <w:rPr>
          <w:rFonts w:cs="Times New Roman"/>
          <w:color w:val="000000"/>
          <w:szCs w:val="28"/>
        </w:rPr>
        <w:t xml:space="preserve">Описание </w:t>
      </w:r>
      <w:r w:rsidR="006536E5" w:rsidRPr="00134922">
        <w:rPr>
          <w:rFonts w:cs="Times New Roman"/>
          <w:color w:val="000000"/>
          <w:szCs w:val="28"/>
        </w:rPr>
        <w:t xml:space="preserve">головного </w:t>
      </w:r>
      <w:r w:rsidRPr="00134922">
        <w:rPr>
          <w:rFonts w:cs="Times New Roman"/>
          <w:color w:val="000000"/>
          <w:szCs w:val="28"/>
        </w:rPr>
        <w:t xml:space="preserve">класса </w:t>
      </w:r>
      <w:proofErr w:type="spellStart"/>
      <w:r w:rsidR="004A4042">
        <w:rPr>
          <w:rFonts w:cs="Times New Roman"/>
          <w:color w:val="000000"/>
          <w:sz w:val="24"/>
          <w:szCs w:val="24"/>
        </w:rPr>
        <w:t>OTS_DC_HeterogRail_call</w:t>
      </w:r>
      <w:proofErr w:type="spellEnd"/>
    </w:p>
    <w:p w:rsidR="00DE651D" w:rsidRDefault="00DE651D" w:rsidP="009C57BD">
      <w:pPr>
        <w:ind w:firstLine="0"/>
        <w:rPr>
          <w:rFonts w:cs="Times New Roman"/>
          <w:color w:val="000000"/>
          <w:sz w:val="24"/>
          <w:szCs w:val="24"/>
        </w:rPr>
      </w:pP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>В комментариях в данном классе используются следующие обозначения: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proofErr w:type="gramStart"/>
      <w:r w:rsidRPr="00571B39">
        <w:rPr>
          <w:rFonts w:cs="Times New Roman"/>
          <w:color w:val="000000"/>
          <w:sz w:val="24"/>
          <w:szCs w:val="24"/>
        </w:rPr>
        <w:t>Р</w:t>
      </w:r>
      <w:proofErr w:type="gramEnd"/>
      <w:r w:rsidRPr="00571B39">
        <w:rPr>
          <w:rFonts w:cs="Times New Roman"/>
          <w:color w:val="000000"/>
          <w:sz w:val="24"/>
          <w:szCs w:val="24"/>
        </w:rPr>
        <w:t xml:space="preserve"> - рельсы </w:t>
      </w:r>
      <w:r w:rsidR="00AB70A0">
        <w:rPr>
          <w:rFonts w:cs="Times New Roman"/>
          <w:color w:val="000000"/>
          <w:sz w:val="24"/>
          <w:szCs w:val="24"/>
        </w:rPr>
        <w:t xml:space="preserve">данного </w:t>
      </w:r>
      <w:r w:rsidRPr="00571B39">
        <w:rPr>
          <w:rFonts w:cs="Times New Roman"/>
          <w:color w:val="000000"/>
          <w:sz w:val="24"/>
          <w:szCs w:val="24"/>
        </w:rPr>
        <w:t>пути</w:t>
      </w:r>
      <w:r w:rsidR="005551CE">
        <w:rPr>
          <w:rFonts w:cs="Times New Roman"/>
          <w:color w:val="000000"/>
          <w:sz w:val="24"/>
          <w:szCs w:val="24"/>
        </w:rPr>
        <w:t>, рассматривается как длинная линия</w:t>
      </w:r>
    </w:p>
    <w:p w:rsidR="00571B39" w:rsidRPr="00571B39" w:rsidRDefault="00AB70A0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ЭПС</w:t>
      </w:r>
      <w:r w:rsidR="00571B39" w:rsidRPr="00571B39">
        <w:rPr>
          <w:rFonts w:cs="Times New Roman"/>
          <w:color w:val="000000"/>
          <w:sz w:val="24"/>
          <w:szCs w:val="24"/>
        </w:rPr>
        <w:t xml:space="preserve"> - ЭПС по </w:t>
      </w:r>
      <w:r>
        <w:rPr>
          <w:rFonts w:cs="Times New Roman"/>
          <w:color w:val="000000"/>
          <w:sz w:val="24"/>
          <w:szCs w:val="24"/>
        </w:rPr>
        <w:t>данно</w:t>
      </w:r>
      <w:r w:rsidR="00571B39" w:rsidRPr="00571B39">
        <w:rPr>
          <w:rFonts w:cs="Times New Roman"/>
          <w:color w:val="000000"/>
          <w:sz w:val="24"/>
          <w:szCs w:val="24"/>
        </w:rPr>
        <w:t>му п</w:t>
      </w:r>
      <w:bookmarkStart w:id="0" w:name="_GoBack"/>
      <w:bookmarkEnd w:id="0"/>
      <w:r w:rsidR="00571B39" w:rsidRPr="00571B39">
        <w:rPr>
          <w:rFonts w:cs="Times New Roman"/>
          <w:color w:val="000000"/>
          <w:sz w:val="24"/>
          <w:szCs w:val="24"/>
        </w:rPr>
        <w:t>ути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ФОТ - фидера обратного тока (отсасывающие фидера) подключенные к рельсам </w:t>
      </w:r>
      <w:r w:rsidR="00AB70A0">
        <w:rPr>
          <w:rFonts w:cs="Times New Roman"/>
          <w:color w:val="000000"/>
          <w:sz w:val="24"/>
          <w:szCs w:val="24"/>
        </w:rPr>
        <w:t>данного</w:t>
      </w:r>
      <w:r w:rsidRPr="00571B39">
        <w:rPr>
          <w:rFonts w:cs="Times New Roman"/>
          <w:color w:val="000000"/>
          <w:sz w:val="24"/>
          <w:szCs w:val="24"/>
        </w:rPr>
        <w:t xml:space="preserve"> пути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ЗАЗ - заземлители к рельсам </w:t>
      </w:r>
      <w:r w:rsidR="00AB70A0">
        <w:rPr>
          <w:rFonts w:cs="Times New Roman"/>
          <w:color w:val="000000"/>
          <w:sz w:val="24"/>
          <w:szCs w:val="24"/>
        </w:rPr>
        <w:t>данного</w:t>
      </w:r>
      <w:r w:rsidRPr="00571B39">
        <w:rPr>
          <w:rFonts w:cs="Times New Roman"/>
          <w:color w:val="000000"/>
          <w:sz w:val="24"/>
          <w:szCs w:val="24"/>
        </w:rPr>
        <w:t xml:space="preserve"> пути (имеет смысл учитывать заземлители с малым сопротивлением заземления менее 10 Ом)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МПС -  </w:t>
      </w:r>
      <w:proofErr w:type="spellStart"/>
      <w:r w:rsidRPr="00571B39">
        <w:rPr>
          <w:rFonts w:cs="Times New Roman"/>
          <w:color w:val="000000"/>
          <w:sz w:val="24"/>
          <w:szCs w:val="24"/>
        </w:rPr>
        <w:t>междупутные</w:t>
      </w:r>
      <w:proofErr w:type="spellEnd"/>
      <w:r w:rsidRPr="00571B39">
        <w:rPr>
          <w:rFonts w:cs="Times New Roman"/>
          <w:color w:val="000000"/>
          <w:sz w:val="24"/>
          <w:szCs w:val="24"/>
        </w:rPr>
        <w:t xml:space="preserve"> соединители</w:t>
      </w:r>
      <w:r w:rsidR="005551CE">
        <w:rPr>
          <w:rFonts w:cs="Times New Roman"/>
          <w:color w:val="000000"/>
          <w:sz w:val="24"/>
          <w:szCs w:val="24"/>
        </w:rPr>
        <w:t>, условное название – фактически это сопротивление, соединяющее две любые точки каких любо путей (длинных линий)</w:t>
      </w:r>
    </w:p>
    <w:p w:rsidR="00571B39" w:rsidRDefault="005551CE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МКР – метод конечных разностей, сеточный метод дискретизации дифференциальных уравнений (в данном случае уравнение длинной электрической линии) по пространству (здесь вдоль пути)</w:t>
      </w:r>
    </w:p>
    <w:p w:rsidR="005551CE" w:rsidRPr="00571B39" w:rsidRDefault="005551CE" w:rsidP="00571B39">
      <w:pPr>
        <w:ind w:firstLine="0"/>
        <w:rPr>
          <w:rFonts w:cs="Times New Roman"/>
          <w:color w:val="000000"/>
          <w:sz w:val="24"/>
          <w:szCs w:val="24"/>
        </w:rPr>
      </w:pP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Единицы измерения в классе: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координаты и длины </w:t>
      </w:r>
      <w:proofErr w:type="gramStart"/>
      <w:r w:rsidR="005551CE">
        <w:rPr>
          <w:rFonts w:cs="Times New Roman"/>
          <w:color w:val="000000"/>
          <w:sz w:val="24"/>
          <w:szCs w:val="24"/>
        </w:rPr>
        <w:t>–</w:t>
      </w:r>
      <w:r w:rsidRPr="00571B39">
        <w:rPr>
          <w:rFonts w:cs="Times New Roman"/>
          <w:color w:val="000000"/>
          <w:sz w:val="24"/>
          <w:szCs w:val="24"/>
        </w:rPr>
        <w:t>к</w:t>
      </w:r>
      <w:proofErr w:type="gramEnd"/>
      <w:r w:rsidRPr="00571B39">
        <w:rPr>
          <w:rFonts w:cs="Times New Roman"/>
          <w:color w:val="000000"/>
          <w:sz w:val="24"/>
          <w:szCs w:val="24"/>
        </w:rPr>
        <w:t>м;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напряжение </w:t>
      </w:r>
      <w:proofErr w:type="gramStart"/>
      <w:r w:rsidR="005551CE">
        <w:rPr>
          <w:rFonts w:cs="Times New Roman"/>
          <w:color w:val="000000"/>
          <w:sz w:val="24"/>
          <w:szCs w:val="24"/>
        </w:rPr>
        <w:t>–</w:t>
      </w:r>
      <w:r w:rsidRPr="00571B39">
        <w:rPr>
          <w:rFonts w:cs="Times New Roman"/>
          <w:color w:val="000000"/>
          <w:sz w:val="24"/>
          <w:szCs w:val="24"/>
        </w:rPr>
        <w:t>В</w:t>
      </w:r>
      <w:proofErr w:type="gramEnd"/>
      <w:r w:rsidRPr="00571B39">
        <w:rPr>
          <w:rFonts w:cs="Times New Roman"/>
          <w:color w:val="000000"/>
          <w:sz w:val="24"/>
          <w:szCs w:val="24"/>
        </w:rPr>
        <w:t>;</w:t>
      </w:r>
    </w:p>
    <w:p w:rsidR="00571B39" w:rsidRP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ток </w:t>
      </w:r>
      <w:r w:rsidR="005551CE">
        <w:rPr>
          <w:rFonts w:cs="Times New Roman"/>
          <w:color w:val="000000"/>
          <w:sz w:val="24"/>
          <w:szCs w:val="24"/>
        </w:rPr>
        <w:t>–</w:t>
      </w:r>
      <w:r w:rsidRPr="00571B39">
        <w:rPr>
          <w:rFonts w:cs="Times New Roman"/>
          <w:color w:val="000000"/>
          <w:sz w:val="24"/>
          <w:szCs w:val="24"/>
        </w:rPr>
        <w:t xml:space="preserve"> А;</w:t>
      </w:r>
    </w:p>
    <w:p w:rsidR="005551CE" w:rsidRPr="005551CE" w:rsidRDefault="005551CE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сопротивление</w:t>
      </w:r>
      <w:r w:rsidR="007C3094">
        <w:rPr>
          <w:rFonts w:cs="Times New Roman"/>
          <w:color w:val="000000"/>
          <w:sz w:val="24"/>
          <w:szCs w:val="24"/>
        </w:rPr>
        <w:t xml:space="preserve"> (обычное/волновое)</w:t>
      </w:r>
      <w:r>
        <w:rPr>
          <w:rFonts w:cs="Times New Roman"/>
          <w:color w:val="000000"/>
          <w:sz w:val="24"/>
          <w:szCs w:val="24"/>
        </w:rPr>
        <w:t xml:space="preserve"> – Ом</w:t>
      </w:r>
      <w:r w:rsidRPr="005551CE">
        <w:rPr>
          <w:rFonts w:cs="Times New Roman"/>
          <w:color w:val="000000"/>
          <w:sz w:val="24"/>
          <w:szCs w:val="24"/>
        </w:rPr>
        <w:t>;</w:t>
      </w:r>
    </w:p>
    <w:p w:rsidR="005551CE" w:rsidRPr="005551CE" w:rsidRDefault="005551CE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проводимость – </w:t>
      </w:r>
      <w:proofErr w:type="gramStart"/>
      <w:r>
        <w:rPr>
          <w:rFonts w:cs="Times New Roman"/>
          <w:color w:val="000000"/>
          <w:sz w:val="24"/>
          <w:szCs w:val="24"/>
        </w:rPr>
        <w:t>См</w:t>
      </w:r>
      <w:proofErr w:type="gramEnd"/>
      <w:r>
        <w:rPr>
          <w:rFonts w:cs="Times New Roman"/>
          <w:color w:val="000000"/>
          <w:sz w:val="24"/>
          <w:szCs w:val="24"/>
        </w:rPr>
        <w:t>;</w:t>
      </w:r>
    </w:p>
    <w:p w:rsidR="00571B39" w:rsidRDefault="00571B39" w:rsidP="00571B39">
      <w:pPr>
        <w:ind w:firstLine="0"/>
        <w:rPr>
          <w:rFonts w:cs="Times New Roman"/>
          <w:color w:val="000000"/>
          <w:sz w:val="24"/>
          <w:szCs w:val="24"/>
        </w:rPr>
      </w:pPr>
      <w:r w:rsidRPr="00571B39">
        <w:rPr>
          <w:rFonts w:cs="Times New Roman"/>
          <w:color w:val="000000"/>
          <w:sz w:val="24"/>
          <w:szCs w:val="24"/>
        </w:rPr>
        <w:t xml:space="preserve">  коэффициент </w:t>
      </w:r>
      <w:r w:rsidR="005551CE">
        <w:rPr>
          <w:rFonts w:cs="Times New Roman"/>
          <w:color w:val="000000"/>
          <w:sz w:val="24"/>
          <w:szCs w:val="24"/>
        </w:rPr>
        <w:t>влияния – Ом</w:t>
      </w:r>
      <w:r w:rsidR="007C3094">
        <w:rPr>
          <w:rFonts w:cs="Times New Roman"/>
          <w:color w:val="000000"/>
          <w:sz w:val="24"/>
          <w:szCs w:val="24"/>
        </w:rPr>
        <w:t>;</w:t>
      </w:r>
    </w:p>
    <w:p w:rsidR="007C3094" w:rsidRDefault="007C3094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мощность – </w:t>
      </w:r>
      <w:proofErr w:type="gramStart"/>
      <w:r>
        <w:rPr>
          <w:rFonts w:cs="Times New Roman"/>
          <w:color w:val="000000"/>
          <w:sz w:val="24"/>
          <w:szCs w:val="24"/>
        </w:rPr>
        <w:t>Вт</w:t>
      </w:r>
      <w:proofErr w:type="gramEnd"/>
      <w:r>
        <w:rPr>
          <w:rFonts w:cs="Times New Roman"/>
          <w:color w:val="000000"/>
          <w:sz w:val="24"/>
          <w:szCs w:val="24"/>
        </w:rPr>
        <w:t>;</w:t>
      </w:r>
    </w:p>
    <w:p w:rsidR="007C3094" w:rsidRDefault="007C3094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продольное сопротивление рельсов – Ом/</w:t>
      </w:r>
      <w:proofErr w:type="gramStart"/>
      <w:r>
        <w:rPr>
          <w:rFonts w:cs="Times New Roman"/>
          <w:color w:val="000000"/>
          <w:sz w:val="24"/>
          <w:szCs w:val="24"/>
        </w:rPr>
        <w:t>км</w:t>
      </w:r>
      <w:proofErr w:type="gramEnd"/>
      <w:r>
        <w:rPr>
          <w:rFonts w:cs="Times New Roman"/>
          <w:color w:val="000000"/>
          <w:sz w:val="24"/>
          <w:szCs w:val="24"/>
        </w:rPr>
        <w:t>;</w:t>
      </w:r>
    </w:p>
    <w:p w:rsidR="007C3094" w:rsidRPr="007C3094" w:rsidRDefault="007C3094" w:rsidP="00571B39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переходное сопротивление рельс-земля – Ом*</w:t>
      </w:r>
      <w:proofErr w:type="gramStart"/>
      <w:r>
        <w:rPr>
          <w:rFonts w:cs="Times New Roman"/>
          <w:color w:val="000000"/>
          <w:sz w:val="24"/>
          <w:szCs w:val="24"/>
        </w:rPr>
        <w:t>км</w:t>
      </w:r>
      <w:proofErr w:type="gramEnd"/>
      <w:r>
        <w:rPr>
          <w:rFonts w:cs="Times New Roman"/>
          <w:color w:val="000000"/>
          <w:sz w:val="24"/>
          <w:szCs w:val="24"/>
        </w:rPr>
        <w:t>.</w:t>
      </w:r>
    </w:p>
    <w:p w:rsidR="00571B39" w:rsidRDefault="00571B39" w:rsidP="009C57BD">
      <w:pPr>
        <w:ind w:firstLine="0"/>
        <w:rPr>
          <w:rFonts w:cs="Times New Roman"/>
          <w:color w:val="000000"/>
          <w:sz w:val="24"/>
          <w:szCs w:val="24"/>
        </w:rPr>
      </w:pPr>
    </w:p>
    <w:p w:rsidR="00197C12" w:rsidRDefault="00197C12" w:rsidP="009C57BD">
      <w:pPr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При инициализации экземпляра класса </w:t>
      </w:r>
      <w:proofErr w:type="spellStart"/>
      <w:r>
        <w:rPr>
          <w:rFonts w:cs="Times New Roman"/>
          <w:color w:val="000000"/>
          <w:sz w:val="24"/>
          <w:szCs w:val="24"/>
        </w:rPr>
        <w:t>OTS_DC_HeterogRail_callуказывается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в качестве параметров конструктору количество путей и через запятую количество сеток как </w:t>
      </w:r>
      <w:proofErr w:type="spellStart"/>
      <w:r w:rsidRPr="007F1A44">
        <w:rPr>
          <w:rFonts w:cs="Times New Roman"/>
          <w:b/>
          <w:bCs/>
          <w:color w:val="22457A"/>
          <w:sz w:val="24"/>
          <w:szCs w:val="24"/>
        </w:rPr>
        <w:t>int</w:t>
      </w:r>
      <w:proofErr w:type="spellEnd"/>
      <w:r>
        <w:rPr>
          <w:rFonts w:cs="Times New Roman"/>
          <w:color w:val="000000"/>
          <w:sz w:val="24"/>
          <w:szCs w:val="24"/>
        </w:rPr>
        <w:t xml:space="preserve">. </w:t>
      </w:r>
    </w:p>
    <w:p w:rsidR="00197C12" w:rsidRDefault="00197C12" w:rsidP="009C57BD">
      <w:pPr>
        <w:ind w:firstLine="0"/>
        <w:rPr>
          <w:rFonts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096"/>
        <w:gridCol w:w="7249"/>
      </w:tblGrid>
      <w:tr w:rsidR="009C57BD" w:rsidTr="006F4B3E">
        <w:tc>
          <w:tcPr>
            <w:tcW w:w="2096" w:type="dxa"/>
          </w:tcPr>
          <w:p w:rsidR="009C57BD" w:rsidRDefault="009C57BD" w:rsidP="009C57BD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Подклассы</w:t>
            </w:r>
          </w:p>
        </w:tc>
        <w:tc>
          <w:tcPr>
            <w:tcW w:w="7249" w:type="dxa"/>
          </w:tcPr>
          <w:p w:rsidR="009C57BD" w:rsidRDefault="009C57BD" w:rsidP="009C57BD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9C57BD" w:rsidTr="006F4B3E">
        <w:tc>
          <w:tcPr>
            <w:tcW w:w="2096" w:type="dxa"/>
          </w:tcPr>
          <w:p w:rsidR="009C57BD" w:rsidRDefault="00E10F21" w:rsidP="005551C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</w:p>
          <w:p w:rsidR="005551CE" w:rsidRPr="005551CE" w:rsidRDefault="005551CE" w:rsidP="005551CE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представлен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 xml:space="preserve"> массивом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s[]</w:t>
            </w:r>
          </w:p>
        </w:tc>
        <w:tc>
          <w:tcPr>
            <w:tcW w:w="7249" w:type="dxa"/>
          </w:tcPr>
          <w:p w:rsidR="00F16985" w:rsidRDefault="00E10F21" w:rsidP="00F1698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Содерж</w:t>
            </w:r>
            <w:r w:rsidR="005551CE">
              <w:rPr>
                <w:rFonts w:cs="Times New Roman"/>
                <w:color w:val="000000"/>
                <w:sz w:val="24"/>
                <w:szCs w:val="24"/>
              </w:rPr>
              <w:t>и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т параметры ОТС (рельсов) </w:t>
            </w:r>
            <w:r w:rsidR="005551CE">
              <w:rPr>
                <w:rFonts w:cs="Times New Roman"/>
                <w:color w:val="000000"/>
                <w:sz w:val="24"/>
                <w:szCs w:val="24"/>
              </w:rPr>
              <w:t>данного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пути. В них же задаются точки подсоединения ФОТ, ЭПС, ЗАЗ</w:t>
            </w:r>
            <w:r w:rsidR="005551CE">
              <w:rPr>
                <w:rFonts w:cs="Times New Roman"/>
                <w:color w:val="000000"/>
                <w:sz w:val="24"/>
                <w:szCs w:val="24"/>
              </w:rPr>
              <w:t xml:space="preserve">, точечных продольныхсопротивлений </w:t>
            </w:r>
            <w:r>
              <w:rPr>
                <w:rFonts w:cs="Times New Roman"/>
                <w:color w:val="000000"/>
                <w:sz w:val="24"/>
                <w:szCs w:val="24"/>
              </w:rPr>
              <w:t>для каждого пути</w:t>
            </w:r>
            <w:r w:rsidR="005551CE">
              <w:rPr>
                <w:rFonts w:cs="Times New Roman"/>
                <w:color w:val="000000"/>
                <w:sz w:val="24"/>
                <w:szCs w:val="24"/>
              </w:rPr>
              <w:t>, волновое сопротивление в начале и в конце рассматриваемого участка пути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  <w:r w:rsidR="005551CE">
              <w:rPr>
                <w:rFonts w:cs="Times New Roman"/>
                <w:color w:val="000000"/>
                <w:sz w:val="24"/>
                <w:szCs w:val="24"/>
              </w:rPr>
              <w:t xml:space="preserve"> Также класс хранить внутренние параметры необходимые для расчёта МКР</w:t>
            </w:r>
            <w:r w:rsidR="00F16985"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</w:p>
          <w:p w:rsidR="00F16985" w:rsidRDefault="00F16985" w:rsidP="00F1698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Нумерация путей в классе условно соотносится с индексом пути в массиве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. Т.е. пути условно нумеруются с 0 до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-1 включительно,здесь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это количество путей всего. Обращение к конкретному пути происходит через вызов соответствующего элемента массива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F16985" w:rsidRPr="00F16985" w:rsidRDefault="00F16985" w:rsidP="00F1698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 xml:space="preserve">Каждый путь (элемент массива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) должен быть соотнесен с одной конкретной сеткой (элементом массива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mesh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>).</w:t>
            </w:r>
          </w:p>
        </w:tc>
      </w:tr>
      <w:tr w:rsidR="006F4B3E" w:rsidTr="006F4B3E">
        <w:tc>
          <w:tcPr>
            <w:tcW w:w="2096" w:type="dxa"/>
          </w:tcPr>
          <w:p w:rsidR="006F4B3E" w:rsidRDefault="00F16985" w:rsidP="006F4B3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mesh</w:t>
            </w:r>
            <w:proofErr w:type="spellEnd"/>
          </w:p>
          <w:p w:rsidR="00F16985" w:rsidRDefault="00F16985" w:rsidP="00F1698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представлен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 xml:space="preserve"> массивом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mesh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</w:p>
        </w:tc>
        <w:tc>
          <w:tcPr>
            <w:tcW w:w="7249" w:type="dxa"/>
          </w:tcPr>
          <w:p w:rsidR="00323708" w:rsidRDefault="00E10F21" w:rsidP="003237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Содержит параметры конечно разностной сетки для</w:t>
            </w:r>
            <w:r w:rsidR="00CE712D">
              <w:rPr>
                <w:rFonts w:cs="Times New Roman"/>
                <w:color w:val="000000"/>
                <w:sz w:val="24"/>
                <w:szCs w:val="24"/>
              </w:rPr>
              <w:t xml:space="preserve"> дискретизации вдоль оси пути длинных электрических линий рельсов</w:t>
            </w:r>
            <w:r w:rsidR="00323708">
              <w:rPr>
                <w:rFonts w:cs="Times New Roman"/>
                <w:color w:val="000000"/>
                <w:sz w:val="24"/>
                <w:szCs w:val="24"/>
              </w:rPr>
              <w:t>, а также внутренние процедуры для привязки элементов пути к сетке и расчета параметров схемы замещения путей</w:t>
            </w:r>
            <w:r w:rsidR="00F16985"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  <w:r w:rsidR="00323708">
              <w:rPr>
                <w:rFonts w:cs="Times New Roman"/>
                <w:color w:val="000000"/>
                <w:sz w:val="24"/>
                <w:szCs w:val="24"/>
              </w:rPr>
              <w:t xml:space="preserve">По сути, сетка задает систему координат вдоль оси пути, и может быть общей для нескольких путей. </w:t>
            </w:r>
          </w:p>
          <w:p w:rsidR="00323708" w:rsidRDefault="00323708" w:rsidP="003237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Нумерация сеток в классе условно соотносится с индексом сетки в массиве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mesh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. Т.е. сетки условно нумеруются с 0 до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-1 включительно,здесь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это количество сеток всего. Обращение к конкретной сетке происходит через вызов соответствующего элемента массива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6F4B3E" w:rsidRPr="006F4B3E" w:rsidRDefault="00F16985" w:rsidP="003237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 одной сеткой может быть соотнесено произвольное количество путей.</w:t>
            </w:r>
          </w:p>
        </w:tc>
      </w:tr>
      <w:tr w:rsidR="006F4B3E" w:rsidTr="006F4B3E">
        <w:tc>
          <w:tcPr>
            <w:tcW w:w="2096" w:type="dxa"/>
          </w:tcPr>
          <w:p w:rsidR="006F4B3E" w:rsidRDefault="006F4B3E" w:rsidP="006F4B3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computing_settings</w:t>
            </w:r>
            <w:proofErr w:type="spellEnd"/>
          </w:p>
        </w:tc>
        <w:tc>
          <w:tcPr>
            <w:tcW w:w="7249" w:type="dxa"/>
          </w:tcPr>
          <w:p w:rsidR="006F4B3E" w:rsidRPr="006F4B3E" w:rsidRDefault="006F4B3E" w:rsidP="006F4B3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Содержит свойства, определяющие настройки численных методов расчёта</w:t>
            </w:r>
          </w:p>
        </w:tc>
      </w:tr>
      <w:tr w:rsidR="006F4B3E" w:rsidTr="006F4B3E">
        <w:tc>
          <w:tcPr>
            <w:tcW w:w="2096" w:type="dxa"/>
          </w:tcPr>
          <w:p w:rsidR="006F4B3E" w:rsidRPr="00E10F21" w:rsidRDefault="006F4B3E" w:rsidP="006F4B3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err_and_mes</w:t>
            </w:r>
            <w:proofErr w:type="spellEnd"/>
          </w:p>
        </w:tc>
        <w:tc>
          <w:tcPr>
            <w:tcW w:w="7249" w:type="dxa"/>
          </w:tcPr>
          <w:p w:rsidR="006F4B3E" w:rsidRDefault="006F4B3E" w:rsidP="006F4B3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Содержит методы для считывания ошибок и сообщений, возникающих при расчёте температуры провода</w:t>
            </w:r>
          </w:p>
        </w:tc>
      </w:tr>
    </w:tbl>
    <w:p w:rsidR="00E10F21" w:rsidRDefault="00E10F21" w:rsidP="00E10F21">
      <w:pPr>
        <w:ind w:firstLine="0"/>
        <w:rPr>
          <w:rFonts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096"/>
        <w:gridCol w:w="7249"/>
      </w:tblGrid>
      <w:tr w:rsidR="00E10F21" w:rsidTr="00DA1944">
        <w:tc>
          <w:tcPr>
            <w:tcW w:w="2096" w:type="dxa"/>
          </w:tcPr>
          <w:p w:rsidR="00E10F21" w:rsidRDefault="00E10F21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Свойства</w:t>
            </w:r>
          </w:p>
        </w:tc>
        <w:tc>
          <w:tcPr>
            <w:tcW w:w="7249" w:type="dxa"/>
          </w:tcPr>
          <w:p w:rsidR="00E10F21" w:rsidRDefault="00E10F21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E10F21" w:rsidTr="00DA1944">
        <w:tc>
          <w:tcPr>
            <w:tcW w:w="2096" w:type="dxa"/>
          </w:tcPr>
          <w:p w:rsidR="00E10F21" w:rsidRPr="002E01E2" w:rsidRDefault="00E10F21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mps</w:t>
            </w:r>
          </w:p>
        </w:tc>
        <w:tc>
          <w:tcPr>
            <w:tcW w:w="7249" w:type="dxa"/>
          </w:tcPr>
          <w:p w:rsidR="00E10F21" w:rsidRDefault="00E10F21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>двумерный массив МПС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E10F21" w:rsidRDefault="00E10F21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Каждая строка содержит массив из </w:t>
            </w:r>
            <w:r w:rsidR="00F16985">
              <w:rPr>
                <w:rFonts w:cs="Times New Roman"/>
                <w:color w:val="000000"/>
                <w:sz w:val="24"/>
                <w:szCs w:val="24"/>
              </w:rPr>
              <w:t>пяти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элементов для текущего МПС:</w:t>
            </w:r>
          </w:p>
          <w:p w:rsidR="00F16985" w:rsidRDefault="00F16985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первый – номер пути</w:t>
            </w:r>
            <w:r w:rsidR="00323708">
              <w:rPr>
                <w:rFonts w:cs="Times New Roman"/>
                <w:color w:val="000000"/>
                <w:sz w:val="24"/>
                <w:szCs w:val="24"/>
              </w:rPr>
              <w:t>,к которому присоединяется условно начальная точка подключения МПС</w:t>
            </w:r>
            <w:r>
              <w:rPr>
                <w:rFonts w:cs="Times New Roman"/>
                <w:color w:val="000000"/>
                <w:sz w:val="24"/>
                <w:szCs w:val="24"/>
              </w:rPr>
              <w:t>;</w:t>
            </w:r>
          </w:p>
          <w:p w:rsidR="00323708" w:rsidRDefault="00323708" w:rsidP="003237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второй – номер пути, к которому присоединяется условно конечная точка подключения МПС;</w:t>
            </w:r>
          </w:p>
          <w:p w:rsidR="00E10F21" w:rsidRDefault="00323708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третий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 xml:space="preserve"> – координата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начальной точки подключения МПС 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 xml:space="preserve">к </w:t>
            </w:r>
            <w:r>
              <w:rPr>
                <w:rFonts w:cs="Times New Roman"/>
                <w:color w:val="000000"/>
                <w:sz w:val="24"/>
                <w:szCs w:val="24"/>
              </w:rPr>
              <w:t>пути в его системе координат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r w:rsidR="00E10F21"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proofErr w:type="gramStart"/>
            <w:r w:rsidR="00E10F21">
              <w:rPr>
                <w:rFonts w:cs="Times New Roman"/>
                <w:color w:val="000000"/>
                <w:sz w:val="24"/>
                <w:szCs w:val="24"/>
              </w:rPr>
              <w:t>км</w:t>
            </w:r>
            <w:proofErr w:type="gramEnd"/>
            <w:r w:rsidR="00E10F21"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>;</w:t>
            </w:r>
          </w:p>
          <w:p w:rsidR="00323708" w:rsidRDefault="00323708" w:rsidP="0032370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четвертый – координата конечной точки подключения МПС к пути в его системе координат,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км</w:t>
            </w:r>
            <w:proofErr w:type="gramEnd"/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>;</w:t>
            </w:r>
          </w:p>
          <w:p w:rsidR="00E10F21" w:rsidRDefault="007F1A44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пятый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 xml:space="preserve"> – сопротивление МПС, </w:t>
            </w:r>
            <w:r w:rsidR="00E10F21"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>Ом</w:t>
            </w:r>
            <w:r w:rsidR="00E10F21"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 w:rsidR="00E10F21">
              <w:rPr>
                <w:rFonts w:cs="Times New Roman"/>
                <w:color w:val="000000"/>
                <w:sz w:val="24"/>
                <w:szCs w:val="24"/>
              </w:rPr>
              <w:t xml:space="preserve">;  </w:t>
            </w:r>
          </w:p>
          <w:p w:rsidR="007F1A44" w:rsidRPr="007F1A44" w:rsidRDefault="007F1A44" w:rsidP="00E10F2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Системы координат (а значит и сетки) двух путей соединяемых МПС могут быть разными. Номер путейМПС внутри класса приводятся к типу </w:t>
            </w:r>
            <w:proofErr w:type="spellStart"/>
            <w:r w:rsidRPr="007F1A44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. Номера путей соответствуют индексам путей в массиве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track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</w:t>
            </w:r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E10F21" w:rsidRDefault="00E10F21" w:rsidP="007F1A44">
            <w:pPr>
              <w:ind w:firstLine="0"/>
              <w:rPr>
                <w:rFonts w:cs="Times New Roman"/>
                <w:b/>
                <w:bCs/>
                <w:color w:val="22457A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пустой массив. Как правило, МПС расположены в точках подключения ФОТ и дополнительно могут быть в нескольких местах на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межподстанционной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зоне. </w:t>
            </w:r>
            <w:r w:rsidR="00323708">
              <w:rPr>
                <w:rFonts w:cs="Times New Roman"/>
                <w:color w:val="000000"/>
                <w:sz w:val="24"/>
                <w:szCs w:val="24"/>
              </w:rPr>
              <w:t xml:space="preserve">При </w:t>
            </w:r>
            <w:r w:rsidR="007F1A44">
              <w:rPr>
                <w:rFonts w:cs="Times New Roman"/>
                <w:color w:val="000000"/>
                <w:sz w:val="24"/>
                <w:szCs w:val="24"/>
              </w:rPr>
              <w:t>ответвлениях</w:t>
            </w:r>
            <w:r w:rsidR="00323708">
              <w:rPr>
                <w:rFonts w:cs="Times New Roman"/>
                <w:color w:val="000000"/>
                <w:sz w:val="24"/>
                <w:szCs w:val="24"/>
              </w:rPr>
              <w:t xml:space="preserve"> необходимо обяза</w:t>
            </w:r>
            <w:r w:rsidR="007F1A44">
              <w:rPr>
                <w:rFonts w:cs="Times New Roman"/>
                <w:color w:val="000000"/>
                <w:sz w:val="24"/>
                <w:szCs w:val="24"/>
              </w:rPr>
              <w:t xml:space="preserve">тельно задавать МПС, </w:t>
            </w:r>
            <w:proofErr w:type="gramStart"/>
            <w:r w:rsidR="007F1A44">
              <w:rPr>
                <w:rFonts w:cs="Times New Roman"/>
                <w:color w:val="000000"/>
                <w:sz w:val="24"/>
                <w:szCs w:val="24"/>
              </w:rPr>
              <w:t>соединяющий</w:t>
            </w:r>
            <w:proofErr w:type="gramEnd"/>
            <w:r w:rsidR="00323708">
              <w:rPr>
                <w:rFonts w:cs="Times New Roman"/>
                <w:color w:val="000000"/>
                <w:sz w:val="24"/>
                <w:szCs w:val="24"/>
              </w:rPr>
              <w:t xml:space="preserve"> начало отходящей ветки и конкретную точку</w:t>
            </w:r>
            <w:r w:rsidR="007F1A44">
              <w:rPr>
                <w:rFonts w:cs="Times New Roman"/>
                <w:color w:val="000000"/>
                <w:sz w:val="24"/>
                <w:szCs w:val="24"/>
              </w:rPr>
              <w:t xml:space="preserve"> основной ветки, к которой </w:t>
            </w:r>
            <w:r w:rsidR="007F1A44">
              <w:rPr>
                <w:rFonts w:cs="Times New Roman"/>
                <w:color w:val="000000"/>
                <w:sz w:val="24"/>
                <w:szCs w:val="24"/>
              </w:rPr>
              <w:lastRenderedPageBreak/>
              <w:t xml:space="preserve">подсоединена отходящая ветка. </w:t>
            </w:r>
          </w:p>
        </w:tc>
      </w:tr>
    </w:tbl>
    <w:p w:rsidR="00571B39" w:rsidRDefault="00571B39" w:rsidP="00134922">
      <w:pPr>
        <w:ind w:firstLine="0"/>
        <w:rPr>
          <w:rFonts w:cs="Times New Roman"/>
          <w:color w:val="000000"/>
          <w:sz w:val="24"/>
          <w:szCs w:val="24"/>
        </w:rPr>
      </w:pPr>
    </w:p>
    <w:p w:rsidR="00E10F21" w:rsidRDefault="00E10F21" w:rsidP="00134922">
      <w:pPr>
        <w:ind w:firstLine="0"/>
        <w:rPr>
          <w:rFonts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376"/>
        <w:gridCol w:w="6969"/>
      </w:tblGrid>
      <w:tr w:rsidR="006F4B3E" w:rsidTr="00134922">
        <w:trPr>
          <w:tblHeader/>
        </w:trPr>
        <w:tc>
          <w:tcPr>
            <w:tcW w:w="2376" w:type="dxa"/>
          </w:tcPr>
          <w:p w:rsidR="006F4B3E" w:rsidRDefault="006F4B3E" w:rsidP="00EB171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Методы</w:t>
            </w:r>
          </w:p>
        </w:tc>
        <w:tc>
          <w:tcPr>
            <w:tcW w:w="6969" w:type="dxa"/>
          </w:tcPr>
          <w:p w:rsidR="006F4B3E" w:rsidRDefault="006F4B3E" w:rsidP="00EB171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6F4B3E" w:rsidTr="007E0826">
        <w:tc>
          <w:tcPr>
            <w:tcW w:w="2376" w:type="dxa"/>
          </w:tcPr>
          <w:p w:rsidR="006F4B3E" w:rsidRPr="006F4B3E" w:rsidRDefault="00571B39" w:rsidP="00497BE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 w:rsidR="008858FB"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6F4B3E" w:rsidRDefault="00571B39" w:rsidP="008858F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71B39">
              <w:rPr>
                <w:rFonts w:cs="Times New Roman"/>
                <w:color w:val="000000"/>
                <w:sz w:val="24"/>
                <w:szCs w:val="24"/>
              </w:rPr>
              <w:t>Метод для расчёта мгновенной схемы ОТС</w:t>
            </w:r>
            <w:r w:rsidR="008858FB">
              <w:rPr>
                <w:rFonts w:cs="Times New Roman"/>
                <w:color w:val="000000"/>
                <w:sz w:val="24"/>
                <w:szCs w:val="24"/>
              </w:rPr>
              <w:t xml:space="preserve">. Происходит на основе заданных свойств. 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>Данный метод необходимо запускать каждый раз, как только меняются исходные данные</w:t>
            </w:r>
            <w:r w:rsidR="000C1127">
              <w:rPr>
                <w:rFonts w:cs="Times New Roman"/>
                <w:color w:val="000000"/>
                <w:sz w:val="24"/>
                <w:szCs w:val="24"/>
              </w:rPr>
              <w:t>, т.е. новая мгновенная схема или изменившиеся параметры рельсов. И только после следует этого считывать результаты.</w:t>
            </w:r>
          </w:p>
          <w:p w:rsidR="008858FB" w:rsidRDefault="008858FB" w:rsidP="008858F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</w:t>
            </w:r>
            <w:r w:rsidR="00F86E0E">
              <w:rPr>
                <w:rFonts w:cs="Times New Roman"/>
                <w:i/>
                <w:color w:val="000000"/>
                <w:sz w:val="24"/>
                <w:szCs w:val="24"/>
              </w:rPr>
              <w:t>е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 xml:space="preserve"> параметр</w:t>
            </w:r>
            <w:r w:rsidR="00F86E0E">
              <w:rPr>
                <w:rFonts w:cs="Times New Roman"/>
                <w:i/>
                <w:color w:val="000000"/>
                <w:sz w:val="24"/>
                <w:szCs w:val="24"/>
              </w:rPr>
              <w:t>ы:</w:t>
            </w:r>
          </w:p>
          <w:p w:rsidR="00F86E0E" w:rsidRDefault="00012403" w:rsidP="00F86E0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1B5A95">
              <w:rPr>
                <w:rFonts w:cs="Times New Roman"/>
                <w:b/>
                <w:i/>
                <w:color w:val="000000"/>
                <w:sz w:val="24"/>
                <w:szCs w:val="24"/>
              </w:rPr>
              <w:t>(</w:t>
            </w:r>
            <w:r>
              <w:rPr>
                <w:rFonts w:cs="Times New Roman"/>
                <w:b/>
                <w:i/>
                <w:color w:val="000000"/>
                <w:sz w:val="24"/>
                <w:szCs w:val="24"/>
              </w:rPr>
              <w:t>основной</w:t>
            </w:r>
            <w:r w:rsidRPr="001B5A95">
              <w:rPr>
                <w:rFonts w:cs="Times New Roman"/>
                <w:b/>
                <w:i/>
                <w:color w:val="000000"/>
                <w:sz w:val="24"/>
                <w:szCs w:val="24"/>
              </w:rPr>
              <w:t xml:space="preserve"> метод)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  <w:p w:rsidR="001B5A95" w:rsidRDefault="001B5A95" w:rsidP="00F86E0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1B5A95">
              <w:rPr>
                <w:rFonts w:cs="Times New Roman"/>
                <w:b/>
                <w:i/>
                <w:color w:val="000000"/>
                <w:sz w:val="24"/>
                <w:szCs w:val="24"/>
              </w:rPr>
              <w:t>(переопределённый метод)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[]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 xml:space="preserve">массив </w:t>
            </w:r>
            <w:r w:rsidR="00012403">
              <w:rPr>
                <w:rFonts w:cs="Times New Roman"/>
                <w:color w:val="000000"/>
                <w:sz w:val="24"/>
                <w:szCs w:val="24"/>
              </w:rPr>
              <w:t xml:space="preserve">поисковых 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 xml:space="preserve">токов </w:t>
            </w:r>
            <w:r w:rsidR="00341CFB">
              <w:rPr>
                <w:rFonts w:cs="Times New Roman"/>
                <w:color w:val="000000"/>
                <w:sz w:val="24"/>
                <w:szCs w:val="24"/>
              </w:rPr>
              <w:t>в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 xml:space="preserve"> МПС</w:t>
            </w:r>
            <w:r>
              <w:rPr>
                <w:rFonts w:cs="Times New Roman"/>
                <w:color w:val="000000"/>
                <w:sz w:val="24"/>
                <w:szCs w:val="24"/>
              </w:rPr>
              <w:t>. Токи в таком массиве задаются в таком же порядке как заданы их параметры в массив</w:t>
            </w:r>
            <w:r w:rsidR="00341CFB">
              <w:rPr>
                <w:rFonts w:cs="Times New Roman"/>
                <w:color w:val="000000"/>
                <w:sz w:val="24"/>
                <w:szCs w:val="24"/>
              </w:rPr>
              <w:t xml:space="preserve">е </w:t>
            </w:r>
            <w:r w:rsidR="00341CFB">
              <w:rPr>
                <w:rFonts w:cs="Times New Roman"/>
                <w:color w:val="000000"/>
                <w:sz w:val="24"/>
                <w:szCs w:val="24"/>
                <w:lang w:val="en-US"/>
              </w:rPr>
              <w:t>mps</w:t>
            </w:r>
            <w:r w:rsidR="00341CFB">
              <w:rPr>
                <w:rFonts w:cs="Times New Roman"/>
                <w:color w:val="000000"/>
                <w:sz w:val="24"/>
                <w:szCs w:val="24"/>
              </w:rPr>
              <w:t>в головном классе</w:t>
            </w:r>
            <w:r w:rsidRPr="001B5A95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Итерационный расчёт начинается с данных начальных </w:t>
            </w:r>
            <w:r w:rsidR="00012403">
              <w:rPr>
                <w:rFonts w:cs="Times New Roman"/>
                <w:color w:val="000000"/>
                <w:sz w:val="24"/>
                <w:szCs w:val="24"/>
              </w:rPr>
              <w:t xml:space="preserve">значений </w:t>
            </w:r>
            <w:r>
              <w:rPr>
                <w:rFonts w:cs="Times New Roman"/>
                <w:color w:val="000000"/>
                <w:sz w:val="24"/>
                <w:szCs w:val="24"/>
              </w:rPr>
              <w:t>токов.</w:t>
            </w:r>
            <w:r w:rsidR="00012403">
              <w:rPr>
                <w:rFonts w:cs="Times New Roman"/>
                <w:color w:val="000000"/>
                <w:sz w:val="24"/>
                <w:szCs w:val="24"/>
              </w:rPr>
              <w:t xml:space="preserve"> В основном методе эти начальны</w:t>
            </w:r>
            <w:r w:rsidR="007C3094">
              <w:rPr>
                <w:rFonts w:cs="Times New Roman"/>
                <w:color w:val="000000"/>
                <w:sz w:val="24"/>
                <w:szCs w:val="24"/>
              </w:rPr>
              <w:t>е</w:t>
            </w:r>
            <w:r w:rsidR="00012403">
              <w:rPr>
                <w:rFonts w:cs="Times New Roman"/>
                <w:color w:val="000000"/>
                <w:sz w:val="24"/>
                <w:szCs w:val="24"/>
              </w:rPr>
              <w:t xml:space="preserve"> токи равны нулю. </w:t>
            </w:r>
          </w:p>
          <w:p w:rsidR="00012403" w:rsidRDefault="00012403" w:rsidP="00F86E0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Переопределённый метод может быть полезен, если в основном методе расчёт не сошёлся, чтобы начать уже не от нулевых значений. </w:t>
            </w:r>
          </w:p>
          <w:p w:rsidR="008858FB" w:rsidRDefault="008858FB" w:rsidP="008858F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 w:rsidR="00F86E0E"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497BE8" w:rsidRDefault="00571B39" w:rsidP="008858F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Значение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boolean</w:t>
            </w:r>
            <w:r>
              <w:rPr>
                <w:rFonts w:cs="Times New Roman"/>
                <w:color w:val="000000"/>
                <w:sz w:val="24"/>
                <w:szCs w:val="24"/>
              </w:rPr>
              <w:t>равное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true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если расчёт завершился корректно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и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false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в противном случае. </w:t>
            </w:r>
          </w:p>
          <w:p w:rsidR="00497BE8" w:rsidRDefault="00497BE8" w:rsidP="00497BE8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Возможные ошибки и исключения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3C5903" w:rsidRPr="008858FB" w:rsidRDefault="00497BE8" w:rsidP="00F86E0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В случае 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>возникновения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ошибки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 xml:space="preserve"> при выполнении метода, ее наличие и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соответствующее сообщение об этом будет находиться в подклассе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err_and_mes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341CFB" w:rsidTr="00DA1944">
        <w:trPr>
          <w:tblHeader/>
        </w:trPr>
        <w:tc>
          <w:tcPr>
            <w:tcW w:w="2376" w:type="dxa"/>
          </w:tcPr>
          <w:p w:rsidR="00341CFB" w:rsidRDefault="00341CFB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init_OTS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341CFB" w:rsidRDefault="00341CFB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Метод инициализирует ОТС. Происходит проверка корректности ввода исходных данных. Создаётся расчётная сетка, заполняются матрицы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трехдиагональные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ленточные для каждого пути, матрица влияющих коэффициентов напряжений в </w:t>
            </w:r>
            <w:r w:rsidR="000F2ED6">
              <w:rPr>
                <w:rFonts w:cs="Times New Roman"/>
                <w:color w:val="000000"/>
                <w:sz w:val="24"/>
                <w:szCs w:val="24"/>
              </w:rPr>
              <w:t>МПС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от токов в них. </w:t>
            </w:r>
          </w:p>
          <w:p w:rsidR="00341CFB" w:rsidRDefault="00341CFB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Данные метод необходимо вызывать обязательно перед серией расчётов, когда уже заданы параметры рельсовой цепи (продольное сопротивление, переходное рельс-земля), заданы МПС и ЗАЗ для каждого пути. При изменении ФОТ или ЭПС этот метод не требует запуска, т.к. параметры самой ОТС не меняются при этом, меняется нагрузка. </w:t>
            </w:r>
          </w:p>
          <w:p w:rsidR="00341CFB" w:rsidRDefault="00341CFB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Но если, к примеру, произошло изменение электрических параметров рельсов или МПС, ЗАЗ, то метод перед расчётом необходимо заново вызвать.</w:t>
            </w:r>
          </w:p>
          <w:p w:rsidR="00341CFB" w:rsidRDefault="00341CFB" w:rsidP="00DA1944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е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 xml:space="preserve"> параметр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ы:</w:t>
            </w:r>
          </w:p>
          <w:p w:rsidR="00341CFB" w:rsidRDefault="00341CFB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  <w:p w:rsidR="00341CFB" w:rsidRDefault="00341CFB" w:rsidP="00DA1944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е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 xml:space="preserve"> параметр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ы:</w:t>
            </w:r>
          </w:p>
          <w:p w:rsidR="00341CFB" w:rsidRDefault="00341CFB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A6286F" w:rsidTr="007E0826">
        <w:tc>
          <w:tcPr>
            <w:tcW w:w="2376" w:type="dxa"/>
          </w:tcPr>
          <w:p w:rsidR="00A6286F" w:rsidRDefault="00497BE8" w:rsidP="00AB71BF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497BE8">
              <w:rPr>
                <w:rFonts w:cs="Times New Roman"/>
                <w:color w:val="000000"/>
                <w:sz w:val="24"/>
                <w:szCs w:val="24"/>
              </w:rPr>
              <w:t>get_U_rail</w:t>
            </w:r>
            <w:proofErr w:type="spellEnd"/>
            <w:r w:rsidR="00A6286F"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2208FC" w:rsidRDefault="00AB71BF" w:rsidP="002208F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Геттер для в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>ывод</w:t>
            </w:r>
            <w:r>
              <w:rPr>
                <w:rFonts w:cs="Times New Roman"/>
                <w:color w:val="000000"/>
                <w:sz w:val="24"/>
                <w:szCs w:val="24"/>
              </w:rPr>
              <w:t>а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 xml:space="preserve"> напряжения в рельсах первого и второго пути. Необходимо запускать данный метод только после расчёта, т.е. после выполнения </w:t>
            </w:r>
            <w:proofErr w:type="spellStart"/>
            <w:r w:rsidR="00497BE8"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 w:rsidR="00497BE8">
              <w:rPr>
                <w:rFonts w:cs="Times New Roman"/>
                <w:color w:val="000000"/>
                <w:sz w:val="24"/>
                <w:szCs w:val="24"/>
              </w:rPr>
              <w:t xml:space="preserve">(). </w:t>
            </w:r>
          </w:p>
          <w:p w:rsidR="002208FC" w:rsidRPr="005608FD" w:rsidRDefault="002208FC" w:rsidP="002208F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197C12" w:rsidRDefault="00197C12" w:rsidP="002208FC">
            <w:pPr>
              <w:ind w:firstLine="0"/>
              <w:rPr>
                <w:rFonts w:cs="Times New Roman"/>
                <w:b/>
                <w:i/>
                <w:color w:val="000000"/>
                <w:sz w:val="24"/>
                <w:szCs w:val="24"/>
              </w:rPr>
            </w:pPr>
            <w:r w:rsidRPr="005B12CD">
              <w:rPr>
                <w:rFonts w:cs="Times New Roman"/>
                <w:color w:val="000000"/>
                <w:sz w:val="24"/>
                <w:szCs w:val="24"/>
              </w:rPr>
              <w:t>1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  <w:lang w:val="en-US"/>
              </w:rPr>
              <w:t>int</w:t>
            </w:r>
            <w:proofErr w:type="spellEnd"/>
            <w:r w:rsidR="005B12CD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>номер пути, для которого нужно вывести параметр.</w:t>
            </w:r>
          </w:p>
          <w:p w:rsidR="002208FC" w:rsidRDefault="00197C12" w:rsidP="002208F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</w:t>
            </w:r>
            <w:r w:rsidR="002208FC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r w:rsidR="002208FC" w:rsidRPr="002208FC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</w:t>
            </w:r>
            <w:r w:rsidR="002208FC"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 w:rsidR="002208FC">
              <w:rPr>
                <w:rFonts w:cs="Times New Roman"/>
                <w:color w:val="000000"/>
                <w:sz w:val="24"/>
                <w:szCs w:val="24"/>
              </w:rPr>
              <w:t xml:space="preserve">массив 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>координаты точе</w:t>
            </w:r>
            <w:proofErr w:type="gramStart"/>
            <w:r w:rsidR="00497BE8">
              <w:rPr>
                <w:rFonts w:cs="Times New Roman"/>
                <w:color w:val="000000"/>
                <w:sz w:val="24"/>
                <w:szCs w:val="24"/>
              </w:rPr>
              <w:t>к</w:t>
            </w:r>
            <w:r w:rsidR="002208FC"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proofErr w:type="gramEnd"/>
            <w:r w:rsidR="00497BE8">
              <w:rPr>
                <w:rFonts w:cs="Times New Roman"/>
                <w:color w:val="000000"/>
                <w:sz w:val="24"/>
                <w:szCs w:val="24"/>
              </w:rPr>
              <w:t>км</w:t>
            </w:r>
            <w:r w:rsidR="002208FC" w:rsidRPr="00A6286F">
              <w:rPr>
                <w:rFonts w:cs="Times New Roman"/>
                <w:color w:val="000000"/>
                <w:sz w:val="24"/>
                <w:szCs w:val="24"/>
              </w:rPr>
              <w:t>].</w:t>
            </w:r>
            <w:r w:rsidR="00B62B22">
              <w:rPr>
                <w:rFonts w:cs="Times New Roman"/>
                <w:color w:val="000000"/>
                <w:sz w:val="24"/>
                <w:szCs w:val="24"/>
              </w:rPr>
              <w:t>Если этот параметр не указан, то вывод по координатам узлов сетки</w:t>
            </w:r>
          </w:p>
          <w:p w:rsidR="002208FC" w:rsidRDefault="002208FC" w:rsidP="002208F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 w:rsidR="00EB32A1" w:rsidRPr="00EB32A1"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2208FC" w:rsidRDefault="000C1127" w:rsidP="002208F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М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 xml:space="preserve">ассив </w:t>
            </w:r>
            <w:proofErr w:type="spellStart"/>
            <w:r w:rsidR="00497BE8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="00497BE8" w:rsidRPr="008858FB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 xml:space="preserve"> содержащий напряжение в рельсах в </w:t>
            </w:r>
            <w:r w:rsidR="00497BE8" w:rsidRPr="00497BE8">
              <w:rPr>
                <w:rFonts w:cs="Times New Roman"/>
                <w:color w:val="000000"/>
                <w:sz w:val="24"/>
                <w:szCs w:val="24"/>
              </w:rPr>
              <w:t>[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>В</w:t>
            </w:r>
            <w:r w:rsidR="00497BE8" w:rsidRPr="00497BE8">
              <w:rPr>
                <w:rFonts w:cs="Times New Roman"/>
                <w:color w:val="000000"/>
                <w:sz w:val="24"/>
                <w:szCs w:val="24"/>
              </w:rPr>
              <w:t>]</w:t>
            </w:r>
            <w:r w:rsidR="00497BE8">
              <w:rPr>
                <w:rFonts w:cs="Times New Roman"/>
                <w:color w:val="000000"/>
                <w:sz w:val="24"/>
                <w:szCs w:val="24"/>
              </w:rPr>
              <w:t xml:space="preserve"> по первому или второму пути в указанных координатах.</w:t>
            </w:r>
            <w:proofErr w:type="gramEnd"/>
          </w:p>
          <w:p w:rsidR="00EB32A1" w:rsidRDefault="00EB32A1" w:rsidP="002208F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Возможные ошибки и исключения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5841B7" w:rsidRDefault="00EB32A1" w:rsidP="000049F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Если </w:t>
            </w:r>
            <w:r w:rsidR="000049FE">
              <w:rPr>
                <w:rFonts w:cs="Times New Roman"/>
                <w:color w:val="000000"/>
                <w:sz w:val="24"/>
                <w:szCs w:val="24"/>
              </w:rPr>
              <w:t xml:space="preserve">после </w:t>
            </w:r>
            <w:proofErr w:type="spellStart"/>
            <w:r w:rsidR="000049FE">
              <w:rPr>
                <w:rFonts w:cs="Times New Roman"/>
                <w:color w:val="000000"/>
                <w:sz w:val="24"/>
                <w:szCs w:val="24"/>
              </w:rPr>
              <w:t>метода</w:t>
            </w:r>
            <w:r w:rsidR="000C1127"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 w:rsidR="000C1127">
              <w:rPr>
                <w:rFonts w:cs="Times New Roman"/>
                <w:color w:val="000000"/>
                <w:sz w:val="24"/>
                <w:szCs w:val="24"/>
              </w:rPr>
              <w:t xml:space="preserve">() </w:t>
            </w:r>
            <w:r w:rsidR="000049FE">
              <w:rPr>
                <w:rFonts w:cs="Times New Roman"/>
                <w:color w:val="000000"/>
                <w:sz w:val="24"/>
                <w:szCs w:val="24"/>
              </w:rPr>
              <w:t>исходные данные оказались с ошибкой или этот метод не выполнялся ни разу, выводится пустой массив</w:t>
            </w:r>
            <w:r w:rsidR="000C1127"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cs="Times New Roman"/>
                <w:color w:val="000000"/>
                <w:sz w:val="24"/>
                <w:szCs w:val="24"/>
              </w:rPr>
              <w:t>В этом случае наличие ошибки и соответствующее сообщение об этом будет находит</w:t>
            </w:r>
            <w:r w:rsidR="00AB71BF">
              <w:rPr>
                <w:rFonts w:cs="Times New Roman"/>
                <w:color w:val="000000"/>
                <w:sz w:val="24"/>
                <w:szCs w:val="24"/>
              </w:rPr>
              <w:t>ь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ся в подклассе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err_and_mes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</w:p>
          <w:p w:rsidR="006F46DE" w:rsidRDefault="006F46DE" w:rsidP="006F46D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Если при указании массива координат они выходят за пределы расчётной сетки, то метод выводит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Null</w:t>
            </w:r>
          </w:p>
        </w:tc>
      </w:tr>
      <w:tr w:rsidR="00A6286F" w:rsidTr="007E0826">
        <w:tc>
          <w:tcPr>
            <w:tcW w:w="2376" w:type="dxa"/>
          </w:tcPr>
          <w:p w:rsidR="00A6286F" w:rsidRDefault="00AB71BF" w:rsidP="00AB71BF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497BE8">
              <w:rPr>
                <w:rFonts w:cs="Times New Roman"/>
                <w:color w:val="000000"/>
                <w:sz w:val="24"/>
                <w:szCs w:val="24"/>
              </w:rPr>
              <w:t>get</w:t>
            </w:r>
            <w:proofErr w:type="spellEnd"/>
            <w:r w:rsidRPr="00497BE8"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Start"/>
            <w:r w:rsidRPr="00497BE8">
              <w:rPr>
                <w:rFonts w:cs="Times New Roman"/>
                <w:color w:val="000000"/>
                <w:sz w:val="24"/>
                <w:szCs w:val="24"/>
              </w:rPr>
              <w:t>_rail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A6286F" w:rsidRDefault="00AB71BF" w:rsidP="00AB71BF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Аналогично </w:t>
            </w:r>
            <w:proofErr w:type="spellStart"/>
            <w:r w:rsidRPr="00497BE8">
              <w:rPr>
                <w:rFonts w:cs="Times New Roman"/>
                <w:color w:val="000000"/>
                <w:sz w:val="24"/>
                <w:szCs w:val="24"/>
              </w:rPr>
              <w:t>get_U_rail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но выдаёт ток в рельсах в </w:t>
            </w:r>
            <w:r w:rsidRPr="00497BE8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А</w:t>
            </w:r>
            <w:r w:rsidRPr="00497BE8">
              <w:rPr>
                <w:rFonts w:cs="Times New Roman"/>
                <w:color w:val="000000"/>
                <w:sz w:val="24"/>
                <w:szCs w:val="24"/>
              </w:rPr>
              <w:t>]</w:t>
            </w:r>
          </w:p>
        </w:tc>
      </w:tr>
      <w:tr w:rsidR="00AB71BF" w:rsidTr="00E41770">
        <w:tc>
          <w:tcPr>
            <w:tcW w:w="2376" w:type="dxa"/>
          </w:tcPr>
          <w:p w:rsidR="00AB71BF" w:rsidRDefault="00AB71BF" w:rsidP="00AB71BF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497BE8">
              <w:rPr>
                <w:rFonts w:cs="Times New Roman"/>
                <w:color w:val="000000"/>
                <w:sz w:val="24"/>
                <w:szCs w:val="24"/>
              </w:rPr>
              <w:t>get</w:t>
            </w:r>
            <w:proofErr w:type="spellEnd"/>
            <w:r w:rsidRPr="00497BE8"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I</w:t>
            </w:r>
            <w:r w:rsidRPr="00497BE8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grnd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AB71BF" w:rsidRDefault="00AB71BF" w:rsidP="00AB71BF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Аналогично </w:t>
            </w:r>
            <w:proofErr w:type="spellStart"/>
            <w:r w:rsidRPr="00497BE8">
              <w:rPr>
                <w:rFonts w:cs="Times New Roman"/>
                <w:color w:val="000000"/>
                <w:sz w:val="24"/>
                <w:szCs w:val="24"/>
              </w:rPr>
              <w:t>get_U_rail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но выдаёт ток в земле в </w:t>
            </w:r>
            <w:r w:rsidRPr="00497BE8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А</w:t>
            </w:r>
            <w:r w:rsidRPr="00497BE8">
              <w:rPr>
                <w:rFonts w:cs="Times New Roman"/>
                <w:color w:val="000000"/>
                <w:sz w:val="24"/>
                <w:szCs w:val="24"/>
              </w:rPr>
              <w:t>]</w:t>
            </w:r>
          </w:p>
        </w:tc>
      </w:tr>
      <w:tr w:rsidR="00B87B85" w:rsidTr="007E0826">
        <w:tc>
          <w:tcPr>
            <w:tcW w:w="2376" w:type="dxa"/>
          </w:tcPr>
          <w:p w:rsidR="00B87B85" w:rsidRDefault="00AB71BF" w:rsidP="00EB171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AB71BF">
              <w:rPr>
                <w:rFonts w:cs="Times New Roman"/>
                <w:color w:val="000000"/>
                <w:sz w:val="24"/>
                <w:szCs w:val="24"/>
              </w:rPr>
              <w:t>get_I_poisk</w:t>
            </w:r>
            <w:proofErr w:type="spellEnd"/>
            <w:r w:rsidR="00B87B85"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B87B85" w:rsidRDefault="00B87B85" w:rsidP="00B87B8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Геттер для вывода значения </w:t>
            </w:r>
            <w:r w:rsidR="00C87812">
              <w:rPr>
                <w:rFonts w:cs="Times New Roman"/>
                <w:color w:val="000000"/>
                <w:sz w:val="24"/>
                <w:szCs w:val="24"/>
              </w:rPr>
              <w:t>токов в поисковых точках в МПС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B87B85" w:rsidRDefault="00B87B85" w:rsidP="00B87B8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B87B85" w:rsidRDefault="007E0826" w:rsidP="006536E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  <w:p w:rsidR="007E0826" w:rsidRDefault="007E0826" w:rsidP="006536E5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122470" w:rsidRDefault="005B12CD" w:rsidP="007E0826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М</w:t>
            </w:r>
            <w:r w:rsidR="00E41770">
              <w:rPr>
                <w:rFonts w:cs="Times New Roman"/>
                <w:color w:val="000000"/>
                <w:sz w:val="24"/>
                <w:szCs w:val="24"/>
              </w:rPr>
              <w:t xml:space="preserve">ассив 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>типа</w:t>
            </w:r>
            <w:r w:rsidR="007E0826">
              <w:rPr>
                <w:rFonts w:cs="Times New Roman"/>
                <w:b/>
                <w:bCs/>
                <w:color w:val="22457A"/>
                <w:sz w:val="24"/>
                <w:szCs w:val="24"/>
                <w:lang w:val="en-US"/>
              </w:rPr>
              <w:t>d</w:t>
            </w:r>
            <w:proofErr w:type="spellStart"/>
            <w:r w:rsidR="007E0826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ouble</w:t>
            </w:r>
            <w:proofErr w:type="spellEnd"/>
            <w:r w:rsidR="00F86E0E" w:rsidRPr="00F86E0E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>содержащ</w:t>
            </w:r>
            <w:r w:rsidR="00E41770">
              <w:rPr>
                <w:rFonts w:cs="Times New Roman"/>
                <w:color w:val="000000"/>
                <w:sz w:val="24"/>
                <w:szCs w:val="24"/>
              </w:rPr>
              <w:t>ий</w:t>
            </w:r>
            <w:r w:rsidR="00F86E0E">
              <w:rPr>
                <w:rFonts w:cs="Times New Roman"/>
                <w:color w:val="000000"/>
                <w:sz w:val="24"/>
                <w:szCs w:val="24"/>
              </w:rPr>
              <w:t xml:space="preserve"> значения токов </w:t>
            </w:r>
            <w:r w:rsidR="00122470">
              <w:rPr>
                <w:rFonts w:cs="Times New Roman"/>
                <w:color w:val="000000"/>
                <w:sz w:val="24"/>
                <w:szCs w:val="24"/>
              </w:rPr>
              <w:t>в МПС</w:t>
            </w:r>
          </w:p>
          <w:p w:rsidR="00122470" w:rsidRDefault="00122470" w:rsidP="001224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Возможные ошибки и исключения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7E0826" w:rsidRPr="007E0826" w:rsidRDefault="000049FE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Если после метода </w:t>
            </w:r>
            <w:proofErr w:type="spellStart"/>
            <w:r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исходные данные оказались с ошибкой или этот метод не выполнялся ни разу, выводится пустой массив. В этом случае наличие ошибки и соответствующее сообщение об этом будет находиться в подклассе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err_and_mes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F1825" w:rsidTr="007E0826">
        <w:tc>
          <w:tcPr>
            <w:tcW w:w="2376" w:type="dxa"/>
          </w:tcPr>
          <w:p w:rsidR="005F1825" w:rsidRPr="00AB71BF" w:rsidRDefault="005F1825" w:rsidP="00EB171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get_P_ots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Геттер для вывода значения мгновенной мощности потерь в ОТС в Вт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  <w:p w:rsidR="005F1825" w:rsidRDefault="005F1825" w:rsidP="005F1825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Величина мощности потерь типа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  <w:lang w:val="en-US"/>
              </w:rPr>
              <w:t>d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ouble</w:t>
            </w:r>
            <w:r>
              <w:rPr>
                <w:rFonts w:cs="Times New Roman"/>
                <w:color w:val="000000"/>
                <w:sz w:val="24"/>
                <w:szCs w:val="24"/>
              </w:rPr>
              <w:t>в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Вт. 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Возможные ошибки и исключения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5F1825" w:rsidRP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Если после метода </w:t>
            </w:r>
            <w:proofErr w:type="spellStart"/>
            <w:r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исходные данные оказались с ошибкой или этот метод не выполнялся ни разу, выводится значение -1. В этом случае наличие ошибки и соответствующее сообщение об этом будет находиться в подклассе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err_and_mes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F1825" w:rsidRPr="005F1825" w:rsidTr="007E0826">
        <w:tc>
          <w:tcPr>
            <w:tcW w:w="2376" w:type="dxa"/>
          </w:tcPr>
          <w:p w:rsidR="005F1825" w:rsidRP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F1825">
              <w:rPr>
                <w:rFonts w:cs="Times New Roman"/>
                <w:color w:val="000000"/>
                <w:sz w:val="24"/>
                <w:szCs w:val="24"/>
                <w:lang w:val="en-US"/>
              </w:rPr>
              <w:t>set_I_poisk_no_call</w:t>
            </w:r>
            <w:proofErr w:type="spellEnd"/>
            <w:r w:rsidRPr="005F1825">
              <w:rPr>
                <w:rFonts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6969" w:type="dxa"/>
          </w:tcPr>
          <w:p w:rsidR="00012403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 xml:space="preserve">еттер задает значения в </w:t>
            </w:r>
            <w:r w:rsidR="005B12CD">
              <w:rPr>
                <w:rFonts w:cs="Times New Roman"/>
                <w:color w:val="000000"/>
                <w:sz w:val="24"/>
                <w:szCs w:val="24"/>
              </w:rPr>
              <w:t>МПС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 xml:space="preserve"> без выполнения непосредственного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решения 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>системы уравнений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, т.е. в отличие от метода </w:t>
            </w:r>
            <w:proofErr w:type="spellStart"/>
            <w:r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 расчёт выполняется гораздо быстрее</w:t>
            </w:r>
            <w:r w:rsidR="00012403">
              <w:rPr>
                <w:rFonts w:cs="Times New Roman"/>
                <w:color w:val="000000"/>
                <w:sz w:val="24"/>
                <w:szCs w:val="24"/>
              </w:rPr>
              <w:t>, т.к. никакого итерационного поиска токов не происходит. Позволяет воспроизвести состояние ОТС фактически сразу без расчёта, если каким-то образом известны токи</w:t>
            </w:r>
            <w:r w:rsidR="005B12CD">
              <w:rPr>
                <w:rFonts w:cs="Times New Roman"/>
                <w:color w:val="000000"/>
                <w:sz w:val="24"/>
                <w:szCs w:val="24"/>
              </w:rPr>
              <w:t xml:space="preserve"> МПС</w:t>
            </w:r>
            <w:r w:rsidR="00012403"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</w:p>
          <w:p w:rsidR="005F1825" w:rsidRDefault="00012403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Удобно сохранять результат расчёта ОТС через </w:t>
            </w:r>
            <w:proofErr w:type="spellStart"/>
            <w:r w:rsidRPr="00AB71BF">
              <w:rPr>
                <w:rFonts w:cs="Times New Roman"/>
                <w:color w:val="000000"/>
                <w:sz w:val="24"/>
                <w:szCs w:val="24"/>
              </w:rPr>
              <w:t>get_I_poisk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(), а после воспроизводить 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через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 xml:space="preserve"> данный сеттер.  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е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 xml:space="preserve"> параметр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ы: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[]</w:t>
            </w:r>
            <w:r w:rsidRPr="005F1825">
              <w:rPr>
                <w:rFonts w:cs="Times New Roman"/>
                <w:color w:val="000000"/>
                <w:sz w:val="24"/>
                <w:szCs w:val="24"/>
              </w:rPr>
              <w:t>массив токов МПС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  <w:r w:rsidR="00341CFB">
              <w:rPr>
                <w:rFonts w:cs="Times New Roman"/>
                <w:color w:val="000000"/>
                <w:sz w:val="24"/>
                <w:szCs w:val="24"/>
              </w:rPr>
              <w:t xml:space="preserve">Токи в таком массиве задаются в таком же порядке как заданы их параметры в массиве </w:t>
            </w:r>
            <w:r w:rsidR="00341CFB">
              <w:rPr>
                <w:rFonts w:cs="Times New Roman"/>
                <w:color w:val="000000"/>
                <w:sz w:val="24"/>
                <w:szCs w:val="24"/>
                <w:lang w:val="en-US"/>
              </w:rPr>
              <w:t>mps</w:t>
            </w:r>
            <w:r w:rsidR="00341CFB">
              <w:rPr>
                <w:rFonts w:cs="Times New Roman"/>
                <w:color w:val="000000"/>
                <w:sz w:val="24"/>
                <w:szCs w:val="24"/>
              </w:rPr>
              <w:t>в головном классе</w:t>
            </w:r>
            <w:r w:rsidR="00341CFB" w:rsidRPr="001B5A95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boolean</w:t>
            </w:r>
            <w:r>
              <w:rPr>
                <w:rFonts w:cs="Times New Roman"/>
                <w:color w:val="000000"/>
                <w:sz w:val="24"/>
                <w:szCs w:val="24"/>
              </w:rPr>
              <w:t>равное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true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, если расчёт завершился корректно, и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false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в противном случае. </w:t>
            </w:r>
          </w:p>
          <w:p w:rsid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Возможные ошибки и исключения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5F1825" w:rsidRPr="005F1825" w:rsidRDefault="005F1825" w:rsidP="005F182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В случае возникновения ошибки при выполнении метода, ее наличие и соответствующее сообщение об этом будет находиться в подклассе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err_and_mes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.  </w:t>
            </w:r>
          </w:p>
        </w:tc>
      </w:tr>
    </w:tbl>
    <w:p w:rsidR="00134922" w:rsidRPr="005F1825" w:rsidRDefault="00134922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 w:rsidRPr="005F1825">
        <w:rPr>
          <w:rFonts w:cs="Times New Roman"/>
          <w:color w:val="000000"/>
          <w:szCs w:val="28"/>
        </w:rPr>
        <w:br w:type="page"/>
      </w:r>
    </w:p>
    <w:p w:rsidR="008918AB" w:rsidRPr="001617DA" w:rsidRDefault="008918AB" w:rsidP="00134922">
      <w:pPr>
        <w:ind w:firstLine="0"/>
        <w:jc w:val="center"/>
        <w:rPr>
          <w:rFonts w:cs="Times New Roman"/>
          <w:color w:val="000000"/>
          <w:szCs w:val="28"/>
          <w:lang w:val="en-US"/>
        </w:rPr>
      </w:pPr>
      <w:r w:rsidRPr="00134922">
        <w:rPr>
          <w:rFonts w:cs="Times New Roman"/>
          <w:color w:val="000000"/>
          <w:szCs w:val="28"/>
        </w:rPr>
        <w:lastRenderedPageBreak/>
        <w:t xml:space="preserve">Подкласс </w:t>
      </w:r>
      <w:r w:rsidR="001617DA">
        <w:rPr>
          <w:rFonts w:cs="Times New Roman"/>
          <w:color w:val="000000"/>
          <w:szCs w:val="28"/>
          <w:lang w:val="en-US"/>
        </w:rPr>
        <w:t>t</w:t>
      </w:r>
      <w:proofErr w:type="spellStart"/>
      <w:r w:rsidR="001617DA" w:rsidRPr="001617DA">
        <w:rPr>
          <w:rFonts w:cs="Times New Roman"/>
          <w:color w:val="000000"/>
          <w:szCs w:val="28"/>
        </w:rPr>
        <w:t>rack</w:t>
      </w:r>
      <w:proofErr w:type="spellEnd"/>
    </w:p>
    <w:tbl>
      <w:tblPr>
        <w:tblStyle w:val="a3"/>
        <w:tblW w:w="0" w:type="auto"/>
        <w:tblLook w:val="04A0"/>
      </w:tblPr>
      <w:tblGrid>
        <w:gridCol w:w="2376"/>
        <w:gridCol w:w="6969"/>
      </w:tblGrid>
      <w:tr w:rsidR="008918AB" w:rsidTr="00134922">
        <w:trPr>
          <w:tblHeader/>
        </w:trPr>
        <w:tc>
          <w:tcPr>
            <w:tcW w:w="2376" w:type="dxa"/>
          </w:tcPr>
          <w:p w:rsidR="008918AB" w:rsidRDefault="00E41770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Свойство </w:t>
            </w:r>
          </w:p>
        </w:tc>
        <w:tc>
          <w:tcPr>
            <w:tcW w:w="6969" w:type="dxa"/>
          </w:tcPr>
          <w:p w:rsidR="008918AB" w:rsidRDefault="008918AB" w:rsidP="00EB171E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E41770" w:rsidRPr="008858FB" w:rsidTr="00EB171E">
        <w:tc>
          <w:tcPr>
            <w:tcW w:w="2376" w:type="dxa"/>
          </w:tcPr>
          <w:p w:rsidR="00E41770" w:rsidRP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6969" w:type="dxa"/>
          </w:tcPr>
          <w:p w:rsidR="00E41770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двумерный массив </w:t>
            </w:r>
            <w:r w:rsidRPr="001617DA">
              <w:rPr>
                <w:rFonts w:cs="Times New Roman"/>
                <w:color w:val="000000"/>
                <w:sz w:val="24"/>
                <w:szCs w:val="24"/>
              </w:rPr>
              <w:t>функция погонного сопротивления рельсов вдоль пути. В каждой строке два значения: 1- координата км, 2 -величина погонного сопротивление рельсов Ом/км до данной координаты.</w:t>
            </w:r>
          </w:p>
          <w:p w:rsidR="00762D43" w:rsidRPr="008858FB" w:rsidRDefault="00762D43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 умолчанию не задан. Необходимо обязательно задавать.</w:t>
            </w:r>
          </w:p>
        </w:tc>
      </w:tr>
      <w:tr w:rsidR="001617DA" w:rsidRPr="008858FB" w:rsidTr="00EB171E">
        <w:tc>
          <w:tcPr>
            <w:tcW w:w="2376" w:type="dxa"/>
          </w:tcPr>
          <w:p w:rsidR="001617DA" w:rsidRPr="00E41770" w:rsidRDefault="00762D43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6969" w:type="dxa"/>
          </w:tcPr>
          <w:p w:rsidR="00762D43" w:rsidRDefault="00762D43" w:rsidP="00762D43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двумерный массив </w:t>
            </w:r>
            <w:r w:rsidRPr="00762D43">
              <w:rPr>
                <w:rFonts w:cs="Times New Roman"/>
                <w:color w:val="000000"/>
                <w:sz w:val="24"/>
                <w:szCs w:val="24"/>
              </w:rPr>
              <w:t xml:space="preserve">функция переходного сопротивления </w:t>
            </w:r>
            <w:proofErr w:type="gramStart"/>
            <w:r w:rsidRPr="00762D43">
              <w:rPr>
                <w:rFonts w:cs="Times New Roman"/>
                <w:color w:val="000000"/>
                <w:sz w:val="24"/>
                <w:szCs w:val="24"/>
              </w:rPr>
              <w:t>рельсы-земля</w:t>
            </w:r>
            <w:proofErr w:type="gramEnd"/>
            <w:r w:rsidRPr="00762D43">
              <w:rPr>
                <w:rFonts w:cs="Times New Roman"/>
                <w:color w:val="000000"/>
                <w:sz w:val="24"/>
                <w:szCs w:val="24"/>
              </w:rPr>
              <w:t xml:space="preserve"> вдоль пути. В каждой строке два значения: 1</w:t>
            </w:r>
            <w:r w:rsidR="007C3094">
              <w:rPr>
                <w:rFonts w:cs="Times New Roman"/>
                <w:color w:val="000000"/>
                <w:sz w:val="24"/>
                <w:szCs w:val="24"/>
              </w:rPr>
              <w:t> – </w:t>
            </w:r>
            <w:r w:rsidRPr="00762D43">
              <w:rPr>
                <w:rFonts w:cs="Times New Roman"/>
                <w:color w:val="000000"/>
                <w:sz w:val="24"/>
                <w:szCs w:val="24"/>
              </w:rPr>
              <w:t xml:space="preserve">координата </w:t>
            </w:r>
            <w:proofErr w:type="gramStart"/>
            <w:r w:rsidRPr="00762D43">
              <w:rPr>
                <w:rFonts w:cs="Times New Roman"/>
                <w:color w:val="000000"/>
                <w:sz w:val="24"/>
                <w:szCs w:val="24"/>
              </w:rPr>
              <w:t>км</w:t>
            </w:r>
            <w:proofErr w:type="gramEnd"/>
            <w:r w:rsidRPr="00762D43">
              <w:rPr>
                <w:rFonts w:cs="Times New Roman"/>
                <w:color w:val="000000"/>
                <w:sz w:val="24"/>
                <w:szCs w:val="24"/>
              </w:rPr>
              <w:t>, 2</w:t>
            </w:r>
            <w:r w:rsidR="007C3094">
              <w:rPr>
                <w:rFonts w:cs="Times New Roman"/>
                <w:color w:val="000000"/>
                <w:sz w:val="24"/>
                <w:szCs w:val="24"/>
              </w:rPr>
              <w:t> – </w:t>
            </w:r>
            <w:r w:rsidRPr="00762D43">
              <w:rPr>
                <w:rFonts w:cs="Times New Roman"/>
                <w:color w:val="000000"/>
                <w:sz w:val="24"/>
                <w:szCs w:val="24"/>
              </w:rPr>
              <w:t>величина переходного сопротивления Ом*км до данной координаты.</w:t>
            </w:r>
          </w:p>
          <w:p w:rsidR="001617DA" w:rsidRPr="008858FB" w:rsidRDefault="00762D43" w:rsidP="00762D43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 умолчанию не задан. Необходимо обязательно задавать.</w:t>
            </w:r>
          </w:p>
        </w:tc>
      </w:tr>
      <w:tr w:rsidR="001617DA" w:rsidRPr="008858FB" w:rsidTr="00EB171E">
        <w:tc>
          <w:tcPr>
            <w:tcW w:w="2376" w:type="dxa"/>
          </w:tcPr>
          <w:p w:rsidR="001617DA" w:rsidRPr="00E41770" w:rsidRDefault="00762D43" w:rsidP="00762D43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R_tch</w:t>
            </w:r>
            <w:proofErr w:type="spellEnd"/>
          </w:p>
        </w:tc>
        <w:tc>
          <w:tcPr>
            <w:tcW w:w="6969" w:type="dxa"/>
          </w:tcPr>
          <w:p w:rsidR="00762D43" w:rsidRDefault="00762D43" w:rsidP="00762D43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двумерный массив </w:t>
            </w:r>
            <w:r w:rsidRPr="00762D43">
              <w:rPr>
                <w:rFonts w:cs="Times New Roman"/>
                <w:color w:val="000000"/>
                <w:sz w:val="24"/>
                <w:szCs w:val="24"/>
              </w:rPr>
              <w:t>таблица сосредоточенных точечных сопротивлений в рельсах на данном пути. В каждой строке два значения: 1- координата расположения км, 2 -величина сосредоточенного сопротивления Ом. (к примеру: разрыв рельсовой сети, дефектный неизолированный стык с высоким сопротивлением, дефект в средней точке ДТ с повышенным сопротивлением).</w:t>
            </w:r>
          </w:p>
          <w:p w:rsidR="001617DA" w:rsidRPr="008858FB" w:rsidRDefault="00762D43" w:rsidP="00762D43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 умолчанию пустой массив. Можно не задавать.</w:t>
            </w:r>
          </w:p>
        </w:tc>
      </w:tr>
      <w:tr w:rsidR="001617DA" w:rsidRPr="008858FB" w:rsidTr="00EB171E">
        <w:tc>
          <w:tcPr>
            <w:tcW w:w="2376" w:type="dxa"/>
          </w:tcPr>
          <w:p w:rsidR="001617DA" w:rsidRPr="00E41770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fot</w:t>
            </w:r>
            <w:proofErr w:type="spellEnd"/>
          </w:p>
        </w:tc>
        <w:tc>
          <w:tcPr>
            <w:tcW w:w="6969" w:type="dxa"/>
          </w:tcPr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>двумерный массив ФОТ подключения соответственно к данному пути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Каждая строка содержит массив из двух элементов для текущего ФОТ: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первый – координата точки подключения к рельсам,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км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>;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второй – величина тока ФОТ,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А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;  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Величина тока ФОТ принимается положительной, если ТП в выпрямительном режиме, т.е. ток затекает из рельсов на ТП через ФОТ.</w:t>
            </w:r>
          </w:p>
          <w:p w:rsidR="001617DA" w:rsidRPr="008858FB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 умолчанию пустой массив. Необходимо обязательно задавать.</w:t>
            </w:r>
          </w:p>
        </w:tc>
      </w:tr>
      <w:tr w:rsidR="001617DA" w:rsidRPr="008858FB" w:rsidTr="00EB171E">
        <w:tc>
          <w:tcPr>
            <w:tcW w:w="2376" w:type="dxa"/>
          </w:tcPr>
          <w:p w:rsidR="001617DA" w:rsidRPr="00E41770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eps</w:t>
            </w:r>
          </w:p>
        </w:tc>
        <w:tc>
          <w:tcPr>
            <w:tcW w:w="6969" w:type="dxa"/>
          </w:tcPr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>двумерный массив ЭПС соответственно на данном пути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Каждая строка содержит массив из двух элементов для текущего ЭПС: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первый – координата точки нахождения на рельсах,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км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>;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второй – величина тока ЭПС,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А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;  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Величина тока ЭПС принимается положительной, если состав потребляет ток из контактной сети, т.е. ток втекает в рельсы из ЭПС.</w:t>
            </w:r>
          </w:p>
          <w:p w:rsidR="001617DA" w:rsidRPr="008858FB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пустой массив. Необходимо обязательно </w:t>
            </w: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задавать.</w:t>
            </w:r>
          </w:p>
        </w:tc>
      </w:tr>
      <w:tr w:rsidR="001617DA" w:rsidRPr="008858FB" w:rsidTr="00DA1944">
        <w:tc>
          <w:tcPr>
            <w:tcW w:w="2376" w:type="dxa"/>
          </w:tcPr>
          <w:p w:rsidR="001617DA" w:rsidRPr="00E41770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lastRenderedPageBreak/>
              <w:t>zaz</w:t>
            </w:r>
            <w:proofErr w:type="spellEnd"/>
          </w:p>
        </w:tc>
        <w:tc>
          <w:tcPr>
            <w:tcW w:w="6969" w:type="dxa"/>
          </w:tcPr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CE026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[][]</w:t>
            </w:r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двумерный массив ЗАЗ соответственно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наданном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пути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Каждая строка содержит массив из двух элементов для текущего ЗАЗ: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первый – координата точки подключения к рельсам,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км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>;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второй – сопротивление заземления ЗАЗ,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Ом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;  </w:t>
            </w:r>
          </w:p>
          <w:p w:rsidR="001617DA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И</w:t>
            </w:r>
            <w:r w:rsidRPr="00C34ACB">
              <w:rPr>
                <w:rFonts w:cs="Times New Roman"/>
                <w:color w:val="000000"/>
                <w:sz w:val="24"/>
                <w:szCs w:val="24"/>
              </w:rPr>
              <w:t>меет смысл учитывать заземлители с малым сопротивлением заземления менее 10 Ом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. Сопротивление множества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высокоомных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заземлителей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целесообразно учитывать через переходное сопротивление рельсы-земля, путём пересчёта вторичных параметров длинной линии.</w:t>
            </w:r>
          </w:p>
          <w:p w:rsidR="001617DA" w:rsidRPr="008858FB" w:rsidRDefault="001617DA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По умолчанию пустой массив. Можно не задавать.</w:t>
            </w:r>
          </w:p>
        </w:tc>
      </w:tr>
      <w:tr w:rsidR="005B12CD" w:rsidRPr="008858FB" w:rsidTr="00DA1944">
        <w:tc>
          <w:tcPr>
            <w:tcW w:w="2376" w:type="dxa"/>
          </w:tcPr>
          <w:p w:rsidR="005B12CD" w:rsidRPr="005B12CD" w:rsidRDefault="005B12CD" w:rsidP="001617DA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B12CD">
              <w:rPr>
                <w:rFonts w:cs="Times New Roman"/>
                <w:color w:val="000000"/>
                <w:sz w:val="24"/>
                <w:szCs w:val="24"/>
              </w:rPr>
              <w:t>Rv0</w:t>
            </w:r>
          </w:p>
        </w:tc>
        <w:tc>
          <w:tcPr>
            <w:tcW w:w="6969" w:type="dxa"/>
          </w:tcPr>
          <w:p w:rsidR="0023481A" w:rsidRDefault="005B12CD" w:rsidP="005B12CD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23481A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величина волнового сопротивления в начале пути, т.е. в </w:t>
            </w:r>
            <w:r w:rsidR="00CD2292">
              <w:rPr>
                <w:rFonts w:cs="Times New Roman"/>
                <w:color w:val="000000"/>
                <w:sz w:val="24"/>
                <w:szCs w:val="24"/>
              </w:rPr>
              <w:t>первом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узле сетки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Ом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</w:p>
          <w:p w:rsidR="005B12CD" w:rsidRDefault="005B12CD" w:rsidP="005B12CD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= – 1. Это означает, что волновое сопротивление будет рассчитано автоматически при выполнении процедуры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init_OTS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в базовом классе на основе </w:t>
            </w:r>
            <w:proofErr w:type="spellStart"/>
            <w:r w:rsidRPr="005B12CD">
              <w:rPr>
                <w:rFonts w:cs="Times New Roman"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5B12CD">
              <w:rPr>
                <w:rFonts w:cs="Times New Roman"/>
                <w:color w:val="000000"/>
                <w:sz w:val="24"/>
                <w:szCs w:val="24"/>
              </w:rPr>
              <w:t>rp</w:t>
            </w:r>
            <w:r>
              <w:rPr>
                <w:rFonts w:cs="Times New Roman"/>
                <w:color w:val="000000"/>
                <w:sz w:val="24"/>
                <w:szCs w:val="24"/>
              </w:rPr>
              <w:t>для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данного пути.</w:t>
            </w:r>
          </w:p>
          <w:p w:rsidR="005B12CD" w:rsidRPr="005B12CD" w:rsidRDefault="0023481A" w:rsidP="00CD2292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При необходимости следует изменить это значение. Волновое сопротивление условно имитирует бесконечно продолжающуюся однородную линию за этой точкой. Если фактически путь в этой точке 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начинается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>/заканчивается, то волновое сопротивление должно быть большим по величине. К примеру, если этот путь отходящая ветка, то волновое сопротивление в начале линии должно быть большой величины. Другой случай это тупик</w:t>
            </w:r>
            <w:r w:rsidR="00CD2292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когда дальше даже не электрифицированного </w:t>
            </w:r>
            <w:r w:rsidR="00CD2292">
              <w:rPr>
                <w:rFonts w:cs="Times New Roman"/>
                <w:color w:val="000000"/>
                <w:sz w:val="24"/>
                <w:szCs w:val="24"/>
              </w:rPr>
              <w:t xml:space="preserve">пути далее </w:t>
            </w:r>
            <w:r>
              <w:rPr>
                <w:rFonts w:cs="Times New Roman"/>
                <w:color w:val="000000"/>
                <w:sz w:val="24"/>
                <w:szCs w:val="24"/>
              </w:rPr>
              <w:t>нет.</w:t>
            </w:r>
          </w:p>
        </w:tc>
      </w:tr>
      <w:tr w:rsidR="0023481A" w:rsidRPr="008858FB" w:rsidTr="00DA1944">
        <w:tc>
          <w:tcPr>
            <w:tcW w:w="2376" w:type="dxa"/>
          </w:tcPr>
          <w:p w:rsidR="0023481A" w:rsidRPr="0023481A" w:rsidRDefault="0023481A" w:rsidP="0023481A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B12CD">
              <w:rPr>
                <w:rFonts w:cs="Times New Roman"/>
                <w:color w:val="000000"/>
                <w:sz w:val="24"/>
                <w:szCs w:val="24"/>
              </w:rPr>
              <w:t>Rv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6969" w:type="dxa"/>
          </w:tcPr>
          <w:p w:rsidR="0023481A" w:rsidRDefault="0023481A" w:rsidP="007C309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23481A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величина волнового сопротивления в конце пути, т.е. в последнем узле сетки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/>
                <w:color w:val="000000"/>
                <w:sz w:val="24"/>
                <w:szCs w:val="24"/>
              </w:rPr>
              <w:t>Ом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. </w:t>
            </w:r>
          </w:p>
          <w:p w:rsidR="0023481A" w:rsidRPr="005B12CD" w:rsidRDefault="00CD2292" w:rsidP="007C309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Аналогично </w:t>
            </w:r>
            <w:r w:rsidRPr="005B12CD">
              <w:rPr>
                <w:rFonts w:cs="Times New Roman"/>
                <w:color w:val="000000"/>
                <w:sz w:val="24"/>
                <w:szCs w:val="24"/>
              </w:rPr>
              <w:t>Rv0</w:t>
            </w:r>
          </w:p>
        </w:tc>
      </w:tr>
      <w:tr w:rsidR="00CD2292" w:rsidRPr="008858FB" w:rsidTr="00DA1944">
        <w:tc>
          <w:tcPr>
            <w:tcW w:w="2376" w:type="dxa"/>
          </w:tcPr>
          <w:p w:rsidR="00CD2292" w:rsidRPr="00CD2292" w:rsidRDefault="00CD2292" w:rsidP="0023481A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num_mesh</w:t>
            </w:r>
            <w:proofErr w:type="spellEnd"/>
          </w:p>
        </w:tc>
        <w:tc>
          <w:tcPr>
            <w:tcW w:w="6969" w:type="dxa"/>
          </w:tcPr>
          <w:p w:rsidR="00CD2292" w:rsidRDefault="00CD2292" w:rsidP="00CD2292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b/>
                <w:bCs/>
                <w:color w:val="22457A"/>
                <w:sz w:val="24"/>
                <w:szCs w:val="24"/>
                <w:lang w:val="en-US"/>
              </w:rPr>
              <w:t>int</w:t>
            </w:r>
            <w:proofErr w:type="spellEnd"/>
            <w:proofErr w:type="gramEnd"/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номер сетки (фактически индекс элемента в массиве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mesh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F16985">
              <w:rPr>
                <w:rFonts w:cs="Times New Roman"/>
                <w:color w:val="000000"/>
                <w:sz w:val="24"/>
                <w:szCs w:val="24"/>
              </w:rPr>
              <w:t>[]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) с которой ассоциирован данный путь. </w:t>
            </w:r>
          </w:p>
          <w:p w:rsidR="00CD2292" w:rsidRPr="0023481A" w:rsidRDefault="00CD2292" w:rsidP="00CD2292">
            <w:pPr>
              <w:ind w:firstLine="0"/>
              <w:rPr>
                <w:rFonts w:cs="Times New Roman"/>
                <w:b/>
                <w:bCs/>
                <w:color w:val="22457A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равен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 xml:space="preserve"> 0. Обязательно надо указывать для каждого пути.</w:t>
            </w:r>
          </w:p>
        </w:tc>
      </w:tr>
    </w:tbl>
    <w:p w:rsidR="00CD2292" w:rsidRPr="00CD2292" w:rsidRDefault="00CD2292" w:rsidP="005511B8">
      <w:pPr>
        <w:spacing w:after="160" w:line="259" w:lineRule="auto"/>
        <w:ind w:firstLine="0"/>
        <w:rPr>
          <w:rFonts w:cs="Times New Roman"/>
          <w:color w:val="000000"/>
          <w:szCs w:val="28"/>
        </w:rPr>
      </w:pPr>
    </w:p>
    <w:p w:rsidR="00B57F60" w:rsidRDefault="005511B8" w:rsidP="005511B8">
      <w:pPr>
        <w:spacing w:after="160" w:line="259" w:lineRule="auto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Точки ЭПС и ФОТ являются точками с заданным током. </w:t>
      </w:r>
      <w:r w:rsidR="00762D43">
        <w:rPr>
          <w:rFonts w:cs="Times New Roman"/>
          <w:color w:val="000000"/>
          <w:szCs w:val="28"/>
        </w:rPr>
        <w:t xml:space="preserve">ЗАЗ при дискретизации по сетке естественным образом входят в </w:t>
      </w:r>
      <w:proofErr w:type="spellStart"/>
      <w:r w:rsidR="00762D43">
        <w:rPr>
          <w:rFonts w:cs="Times New Roman"/>
          <w:color w:val="000000"/>
          <w:szCs w:val="28"/>
        </w:rPr>
        <w:t>трёхдиагональную</w:t>
      </w:r>
      <w:proofErr w:type="spellEnd"/>
      <w:r w:rsidR="00762D43">
        <w:rPr>
          <w:rFonts w:cs="Times New Roman"/>
          <w:color w:val="000000"/>
          <w:szCs w:val="28"/>
        </w:rPr>
        <w:t xml:space="preserve"> ленточную матрицу. ЗАЗ в этом случае не являются поисковыми точками. Только МПС это поисковые по токуточки. </w:t>
      </w:r>
      <w:r>
        <w:rPr>
          <w:rFonts w:cs="Times New Roman"/>
          <w:color w:val="000000"/>
          <w:szCs w:val="28"/>
        </w:rPr>
        <w:t xml:space="preserve">Расчёт ОТС сводится к нахождению тока в этих элементах.  </w:t>
      </w:r>
    </w:p>
    <w:p w:rsidR="00B57F60" w:rsidRDefault="00B57F60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B57F60" w:rsidRPr="006B50D0" w:rsidRDefault="00B57F60" w:rsidP="00B57F60">
      <w:pPr>
        <w:ind w:firstLine="0"/>
        <w:jc w:val="center"/>
        <w:rPr>
          <w:rFonts w:cs="Times New Roman"/>
          <w:color w:val="000000"/>
          <w:szCs w:val="28"/>
        </w:rPr>
      </w:pPr>
      <w:r w:rsidRPr="00134922">
        <w:rPr>
          <w:rFonts w:cs="Times New Roman"/>
          <w:color w:val="000000"/>
          <w:szCs w:val="28"/>
        </w:rPr>
        <w:lastRenderedPageBreak/>
        <w:t>Подкласс</w:t>
      </w:r>
      <w:r>
        <w:rPr>
          <w:rFonts w:cs="Times New Roman"/>
          <w:color w:val="000000"/>
          <w:szCs w:val="28"/>
          <w:lang w:val="en-US"/>
        </w:rPr>
        <w:t>m</w:t>
      </w:r>
      <w:proofErr w:type="spellStart"/>
      <w:r w:rsidRPr="00B57F60">
        <w:rPr>
          <w:rFonts w:cs="Times New Roman"/>
          <w:color w:val="000000"/>
          <w:szCs w:val="28"/>
        </w:rPr>
        <w:t>esh</w:t>
      </w:r>
      <w:proofErr w:type="spellEnd"/>
    </w:p>
    <w:tbl>
      <w:tblPr>
        <w:tblStyle w:val="a3"/>
        <w:tblW w:w="0" w:type="auto"/>
        <w:tblLook w:val="04A0"/>
      </w:tblPr>
      <w:tblGrid>
        <w:gridCol w:w="2376"/>
        <w:gridCol w:w="6969"/>
      </w:tblGrid>
      <w:tr w:rsidR="00B57F60" w:rsidTr="00DA1944">
        <w:trPr>
          <w:tblHeader/>
        </w:trPr>
        <w:tc>
          <w:tcPr>
            <w:tcW w:w="2376" w:type="dxa"/>
          </w:tcPr>
          <w:p w:rsidR="00B57F60" w:rsidRDefault="00B57F6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Свойство </w:t>
            </w:r>
          </w:p>
        </w:tc>
        <w:tc>
          <w:tcPr>
            <w:tcW w:w="6969" w:type="dxa"/>
          </w:tcPr>
          <w:p w:rsidR="00B57F60" w:rsidRDefault="00B57F6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B57F60" w:rsidRPr="008858FB" w:rsidTr="00DA1944">
        <w:tc>
          <w:tcPr>
            <w:tcW w:w="2376" w:type="dxa"/>
          </w:tcPr>
          <w:p w:rsidR="00B57F60" w:rsidRPr="001617DA" w:rsidRDefault="00D95310" w:rsidP="00D95310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95310">
              <w:rPr>
                <w:rFonts w:cs="Times New Roman"/>
                <w:color w:val="000000"/>
                <w:sz w:val="24"/>
                <w:szCs w:val="24"/>
              </w:rPr>
              <w:t>X_beg</w:t>
            </w:r>
            <w:proofErr w:type="spellEnd"/>
            <w:r w:rsidRPr="00D95310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95310">
              <w:rPr>
                <w:rFonts w:cs="Times New Roman"/>
                <w:color w:val="000000"/>
                <w:sz w:val="24"/>
                <w:szCs w:val="24"/>
              </w:rPr>
              <w:t>X_end</w:t>
            </w:r>
            <w:proofErr w:type="spellEnd"/>
          </w:p>
        </w:tc>
        <w:tc>
          <w:tcPr>
            <w:tcW w:w="6969" w:type="dxa"/>
          </w:tcPr>
          <w:p w:rsidR="00B57F60" w:rsidRDefault="00B57F6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 w:rsidR="00D95310" w:rsidRPr="00D95310">
              <w:rPr>
                <w:rFonts w:cs="Times New Roman"/>
                <w:color w:val="000000"/>
                <w:sz w:val="24"/>
                <w:szCs w:val="24"/>
              </w:rPr>
              <w:t>начальная и конечная координата участка расчёта км</w:t>
            </w:r>
            <w:r w:rsidRPr="001617DA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B57F60" w:rsidRPr="008858FB" w:rsidRDefault="00B57F60" w:rsidP="00D9531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</w:t>
            </w:r>
            <w:r w:rsidR="00D95310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0 </w:t>
            </w:r>
            <w:r w:rsidR="00D95310">
              <w:rPr>
                <w:rFonts w:cs="Times New Roman"/>
                <w:color w:val="000000"/>
                <w:sz w:val="24"/>
                <w:szCs w:val="24"/>
              </w:rPr>
              <w:t>и</w:t>
            </w:r>
            <w:r w:rsidR="00D95310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20 </w:t>
            </w:r>
            <w:r w:rsidR="00D95310">
              <w:rPr>
                <w:rFonts w:cs="Times New Roman"/>
                <w:color w:val="000000"/>
                <w:sz w:val="24"/>
                <w:szCs w:val="24"/>
              </w:rPr>
              <w:t>км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57F60" w:rsidRPr="008858FB" w:rsidTr="00DA1944">
        <w:tc>
          <w:tcPr>
            <w:tcW w:w="2376" w:type="dxa"/>
          </w:tcPr>
          <w:p w:rsidR="00B57F60" w:rsidRP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dX</w:t>
            </w:r>
            <w:proofErr w:type="spellEnd"/>
          </w:p>
        </w:tc>
        <w:tc>
          <w:tcPr>
            <w:tcW w:w="6969" w:type="dxa"/>
          </w:tcPr>
          <w:p w:rsidR="00B57F60" w:rsidRDefault="00B57F6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 w:rsidR="00D95310" w:rsidRPr="00D95310">
              <w:rPr>
                <w:rFonts w:cs="Times New Roman"/>
                <w:color w:val="000000"/>
                <w:sz w:val="24"/>
                <w:szCs w:val="24"/>
              </w:rPr>
              <w:t>шаг сетки по длине в км</w:t>
            </w:r>
            <w:r w:rsidRPr="00762D43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B57F60" w:rsidRPr="008858FB" w:rsidRDefault="00B57F60" w:rsidP="00D9531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</w:t>
            </w:r>
            <w:r w:rsidR="00D95310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0,1 </w:t>
            </w:r>
            <w:r w:rsidR="00D95310">
              <w:rPr>
                <w:rFonts w:cs="Times New Roman"/>
                <w:color w:val="000000"/>
                <w:sz w:val="24"/>
                <w:szCs w:val="24"/>
              </w:rPr>
              <w:t>км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D95310" w:rsidRDefault="00D95310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</w:p>
    <w:tbl>
      <w:tblPr>
        <w:tblStyle w:val="a3"/>
        <w:tblW w:w="0" w:type="auto"/>
        <w:tblLook w:val="04A0"/>
      </w:tblPr>
      <w:tblGrid>
        <w:gridCol w:w="2376"/>
        <w:gridCol w:w="6969"/>
      </w:tblGrid>
      <w:tr w:rsidR="00D95310" w:rsidTr="00DA1944">
        <w:trPr>
          <w:tblHeader/>
        </w:trPr>
        <w:tc>
          <w:tcPr>
            <w:tcW w:w="2376" w:type="dxa"/>
          </w:tcPr>
          <w:p w:rsid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Методы</w:t>
            </w:r>
          </w:p>
        </w:tc>
        <w:tc>
          <w:tcPr>
            <w:tcW w:w="6969" w:type="dxa"/>
          </w:tcPr>
          <w:p w:rsid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D95310" w:rsidTr="00DA1944">
        <w:tc>
          <w:tcPr>
            <w:tcW w:w="2376" w:type="dxa"/>
          </w:tcPr>
          <w:p w:rsidR="00D95310" w:rsidRPr="006F4B3E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get_X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969" w:type="dxa"/>
          </w:tcPr>
          <w:p w:rsid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Г</w:t>
            </w:r>
            <w:r w:rsidRPr="00D95310">
              <w:rPr>
                <w:rFonts w:cs="Times New Roman"/>
                <w:color w:val="000000"/>
                <w:sz w:val="24"/>
                <w:szCs w:val="24"/>
              </w:rPr>
              <w:t>еттер возвращает массив координат узлов сетки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в км.</w:t>
            </w:r>
          </w:p>
          <w:p w:rsid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е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 xml:space="preserve"> параметр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ы:</w:t>
            </w:r>
          </w:p>
          <w:p w:rsid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  <w:p w:rsidR="00D95310" w:rsidRDefault="00D95310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D95310" w:rsidRPr="008858FB" w:rsidRDefault="00D95310" w:rsidP="00D9531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D95310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[]</w:t>
            </w:r>
            <w:r w:rsidRPr="00D95310">
              <w:rPr>
                <w:rFonts w:cs="Times New Roman"/>
                <w:color w:val="000000"/>
                <w:sz w:val="24"/>
                <w:szCs w:val="24"/>
              </w:rPr>
              <w:t xml:space="preserve"> – массив координат </w:t>
            </w:r>
            <w:r>
              <w:rPr>
                <w:rFonts w:cs="Times New Roman"/>
                <w:color w:val="000000"/>
                <w:sz w:val="24"/>
                <w:szCs w:val="24"/>
              </w:rPr>
              <w:t>всех</w:t>
            </w:r>
            <w:r w:rsidRPr="00D95310">
              <w:rPr>
                <w:rFonts w:cs="Times New Roman"/>
                <w:color w:val="000000"/>
                <w:sz w:val="24"/>
                <w:szCs w:val="24"/>
              </w:rPr>
              <w:t xml:space="preserve"> узлов сетки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в 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км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 xml:space="preserve">.  </w:t>
            </w:r>
          </w:p>
        </w:tc>
      </w:tr>
    </w:tbl>
    <w:p w:rsidR="00D95310" w:rsidRDefault="00D95310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D95310" w:rsidRDefault="00D95310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134922" w:rsidRDefault="00134922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E35EF9" w:rsidRPr="00134922" w:rsidRDefault="00E35EF9" w:rsidP="00134922">
      <w:pPr>
        <w:ind w:firstLine="0"/>
        <w:jc w:val="center"/>
        <w:rPr>
          <w:rFonts w:cs="Times New Roman"/>
          <w:color w:val="000000"/>
          <w:szCs w:val="28"/>
        </w:rPr>
      </w:pPr>
      <w:r w:rsidRPr="00134922">
        <w:rPr>
          <w:rFonts w:cs="Times New Roman"/>
          <w:color w:val="000000"/>
          <w:szCs w:val="28"/>
        </w:rPr>
        <w:lastRenderedPageBreak/>
        <w:t xml:space="preserve">Подкласс </w:t>
      </w:r>
      <w:proofErr w:type="spellStart"/>
      <w:r w:rsidRPr="00134922">
        <w:rPr>
          <w:rFonts w:cs="Times New Roman"/>
          <w:color w:val="000000"/>
          <w:szCs w:val="28"/>
        </w:rPr>
        <w:t>computing_settings</w:t>
      </w:r>
      <w:proofErr w:type="spellEnd"/>
    </w:p>
    <w:tbl>
      <w:tblPr>
        <w:tblStyle w:val="a3"/>
        <w:tblW w:w="0" w:type="auto"/>
        <w:tblLook w:val="04A0"/>
      </w:tblPr>
      <w:tblGrid>
        <w:gridCol w:w="2660"/>
        <w:gridCol w:w="6685"/>
      </w:tblGrid>
      <w:tr w:rsidR="00E35EF9" w:rsidTr="00E72FC5">
        <w:tc>
          <w:tcPr>
            <w:tcW w:w="2660" w:type="dxa"/>
          </w:tcPr>
          <w:p w:rsidR="00E35EF9" w:rsidRDefault="00E35EF9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Свойство</w:t>
            </w:r>
          </w:p>
        </w:tc>
        <w:tc>
          <w:tcPr>
            <w:tcW w:w="6685" w:type="dxa"/>
          </w:tcPr>
          <w:p w:rsidR="00E35EF9" w:rsidRDefault="00E35EF9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E35EF9" w:rsidRPr="008858FB" w:rsidTr="00E72FC5">
        <w:tc>
          <w:tcPr>
            <w:tcW w:w="2660" w:type="dxa"/>
          </w:tcPr>
          <w:p w:rsidR="00E35EF9" w:rsidRPr="005511B8" w:rsidRDefault="005511B8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5511B8">
              <w:rPr>
                <w:rFonts w:cs="Times New Roman"/>
                <w:color w:val="000000"/>
                <w:sz w:val="24"/>
                <w:szCs w:val="24"/>
                <w:lang w:val="en-US"/>
              </w:rPr>
              <w:t>convergence</w:t>
            </w:r>
            <w:r w:rsidRPr="005511B8">
              <w:rPr>
                <w:rFonts w:cs="Times New Roman"/>
                <w:color w:val="000000"/>
                <w:sz w:val="24"/>
                <w:szCs w:val="24"/>
              </w:rPr>
              <w:t>_</w:t>
            </w:r>
            <w:r w:rsidRPr="005511B8">
              <w:rPr>
                <w:rFonts w:cs="Times New Roman"/>
                <w:color w:val="000000"/>
                <w:sz w:val="24"/>
                <w:szCs w:val="24"/>
                <w:lang w:val="en-US"/>
              </w:rPr>
              <w:t>U</w:t>
            </w:r>
          </w:p>
        </w:tc>
        <w:tc>
          <w:tcPr>
            <w:tcW w:w="6685" w:type="dxa"/>
          </w:tcPr>
          <w:p w:rsidR="00E35EF9" w:rsidRDefault="00E35EF9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 w:rsidR="005511B8" w:rsidRPr="005511B8">
              <w:rPr>
                <w:rFonts w:cs="Times New Roman"/>
                <w:color w:val="000000"/>
                <w:sz w:val="24"/>
                <w:szCs w:val="24"/>
              </w:rPr>
              <w:t>допустимая невязка величины напряжения[</w:t>
            </w:r>
            <w:r w:rsidR="005511B8">
              <w:rPr>
                <w:rFonts w:cs="Times New Roman"/>
                <w:color w:val="000000"/>
                <w:sz w:val="24"/>
                <w:szCs w:val="24"/>
              </w:rPr>
              <w:t>В</w:t>
            </w:r>
            <w:r w:rsidR="005511B8" w:rsidRPr="005511B8">
              <w:rPr>
                <w:rFonts w:cs="Times New Roman"/>
                <w:color w:val="000000"/>
                <w:sz w:val="24"/>
                <w:szCs w:val="24"/>
              </w:rPr>
              <w:t>]</w:t>
            </w:r>
            <w:r w:rsidR="005511B8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5511B8" w:rsidRPr="005511B8">
              <w:rPr>
                <w:rFonts w:cs="Times New Roman"/>
                <w:color w:val="000000"/>
                <w:sz w:val="24"/>
                <w:szCs w:val="24"/>
              </w:rPr>
              <w:t xml:space="preserve"> усреднённая по всем точкам граничного условия, в которых происходит итерационный поиск величины тока втекающего в эти точки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  <w:r w:rsidR="005511B8">
              <w:rPr>
                <w:rFonts w:cs="Times New Roman"/>
                <w:color w:val="000000"/>
                <w:sz w:val="24"/>
                <w:szCs w:val="24"/>
              </w:rPr>
              <w:t>Эти точки МПС, ЗАЗ1 и ЗАЗ2</w:t>
            </w:r>
          </w:p>
          <w:p w:rsidR="00E35EF9" w:rsidRPr="008858FB" w:rsidRDefault="00E35EF9" w:rsidP="00E35EF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равно </w:t>
            </w:r>
            <w:r>
              <w:rPr>
                <w:rFonts w:cs="Times New Roman"/>
                <w:sz w:val="24"/>
                <w:szCs w:val="24"/>
              </w:rPr>
              <w:t>0.</w:t>
            </w:r>
            <w:r w:rsidR="005511B8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E35EF9" w:rsidRPr="008858FB" w:rsidTr="00E72FC5">
        <w:tc>
          <w:tcPr>
            <w:tcW w:w="2660" w:type="dxa"/>
          </w:tcPr>
          <w:p w:rsidR="00E35EF9" w:rsidRPr="00914045" w:rsidRDefault="00E72FC5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72FC5">
              <w:rPr>
                <w:rFonts w:cs="Times New Roman"/>
                <w:color w:val="000000"/>
                <w:sz w:val="24"/>
                <w:szCs w:val="24"/>
                <w:lang w:val="en-US"/>
              </w:rPr>
              <w:t>max_number_iterat</w:t>
            </w:r>
            <w:proofErr w:type="spellEnd"/>
          </w:p>
        </w:tc>
        <w:tc>
          <w:tcPr>
            <w:tcW w:w="6685" w:type="dxa"/>
          </w:tcPr>
          <w:p w:rsidR="00E35EF9" w:rsidRDefault="00E72FC5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b/>
                <w:bCs/>
                <w:color w:val="22457A"/>
                <w:sz w:val="24"/>
                <w:szCs w:val="24"/>
                <w:lang w:val="en-US"/>
              </w:rPr>
              <w:t>int</w:t>
            </w:r>
            <w:proofErr w:type="spellEnd"/>
            <w:proofErr w:type="gramEnd"/>
            <w:r w:rsidR="00E35EF9" w:rsidRPr="008858FB">
              <w:rPr>
                <w:rFonts w:cs="Times New Roman"/>
                <w:color w:val="000000"/>
                <w:sz w:val="24"/>
                <w:szCs w:val="24"/>
              </w:rPr>
              <w:t>–</w:t>
            </w:r>
            <w:r w:rsidRPr="00E72FC5">
              <w:rPr>
                <w:rFonts w:cs="Times New Roman"/>
                <w:color w:val="000000"/>
                <w:sz w:val="24"/>
                <w:szCs w:val="24"/>
              </w:rPr>
              <w:t xml:space="preserve"> максимальное число итераций при расчёте величины тока </w:t>
            </w:r>
            <w:r>
              <w:rPr>
                <w:rFonts w:cs="Times New Roman"/>
                <w:color w:val="000000"/>
                <w:sz w:val="24"/>
                <w:szCs w:val="24"/>
              </w:rPr>
              <w:t>в поисковых точках методом итераций по величине невязки напряжения</w:t>
            </w:r>
            <w:r w:rsidR="00E35EF9"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E35EF9" w:rsidRPr="008858FB" w:rsidRDefault="00E35EF9" w:rsidP="00E72FC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равно </w:t>
            </w:r>
            <w:r w:rsidR="00E72FC5">
              <w:rPr>
                <w:rFonts w:cs="Times New Roman"/>
                <w:sz w:val="24"/>
                <w:szCs w:val="24"/>
              </w:rPr>
              <w:t>1000</w:t>
            </w:r>
          </w:p>
        </w:tc>
      </w:tr>
      <w:tr w:rsidR="00E35EF9" w:rsidRPr="008858FB" w:rsidTr="00E72FC5">
        <w:tc>
          <w:tcPr>
            <w:tcW w:w="2660" w:type="dxa"/>
          </w:tcPr>
          <w:p w:rsidR="00E35EF9" w:rsidRPr="00914045" w:rsidRDefault="00E72FC5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72FC5">
              <w:rPr>
                <w:rFonts w:cs="Times New Roman"/>
                <w:color w:val="000000"/>
                <w:sz w:val="24"/>
                <w:szCs w:val="24"/>
                <w:lang w:val="en-US"/>
              </w:rPr>
              <w:t>initial_damping_factor</w:t>
            </w:r>
            <w:proofErr w:type="spellEnd"/>
          </w:p>
        </w:tc>
        <w:tc>
          <w:tcPr>
            <w:tcW w:w="6685" w:type="dxa"/>
          </w:tcPr>
          <w:p w:rsidR="00E35EF9" w:rsidRDefault="00E35EF9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8858FB">
              <w:rPr>
                <w:rFonts w:cs="Times New Roman"/>
                <w:color w:val="000000"/>
                <w:sz w:val="24"/>
                <w:szCs w:val="24"/>
              </w:rPr>
              <w:t xml:space="preserve">– </w:t>
            </w:r>
            <w:r w:rsidRPr="00E35EF9">
              <w:rPr>
                <w:rFonts w:cs="Times New Roman"/>
                <w:color w:val="000000"/>
                <w:sz w:val="24"/>
                <w:szCs w:val="24"/>
              </w:rPr>
              <w:t xml:space="preserve">начальное значение шага в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методе Ньютона при расчёте </w:t>
            </w:r>
            <w:r w:rsidR="00E72FC5">
              <w:rPr>
                <w:rFonts w:cs="Times New Roman"/>
                <w:color w:val="000000"/>
                <w:sz w:val="24"/>
                <w:szCs w:val="24"/>
              </w:rPr>
              <w:t>величины тока в поисковых точках через решение системы алгебраических уравнений</w:t>
            </w:r>
            <w:r w:rsidRPr="00E35EF9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E35EF9" w:rsidRPr="008858FB" w:rsidRDefault="00E35EF9" w:rsidP="00E35EF9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По умолчанию равно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0.7</w:t>
            </w:r>
          </w:p>
        </w:tc>
      </w:tr>
    </w:tbl>
    <w:p w:rsidR="00E72FC5" w:rsidRDefault="00E72FC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</w:p>
    <w:tbl>
      <w:tblPr>
        <w:tblStyle w:val="a3"/>
        <w:tblW w:w="0" w:type="auto"/>
        <w:tblLook w:val="04A0"/>
      </w:tblPr>
      <w:tblGrid>
        <w:gridCol w:w="2576"/>
        <w:gridCol w:w="6969"/>
      </w:tblGrid>
      <w:tr w:rsidR="00E72FC5" w:rsidTr="00DA1944">
        <w:tc>
          <w:tcPr>
            <w:tcW w:w="2376" w:type="dxa"/>
          </w:tcPr>
          <w:p w:rsidR="00E72FC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6969" w:type="dxa"/>
          </w:tcPr>
          <w:p w:rsidR="00E72FC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E72FC5" w:rsidRPr="008858FB" w:rsidTr="00DA1944">
        <w:tc>
          <w:tcPr>
            <w:tcW w:w="2376" w:type="dxa"/>
          </w:tcPr>
          <w:p w:rsidR="00E72FC5" w:rsidRPr="0091404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72FC5">
              <w:rPr>
                <w:rFonts w:cs="Times New Roman"/>
                <w:color w:val="000000"/>
                <w:sz w:val="24"/>
                <w:szCs w:val="24"/>
              </w:rPr>
              <w:t>get_current_state_solver</w:t>
            </w:r>
            <w:proofErr w:type="spellEnd"/>
          </w:p>
        </w:tc>
        <w:tc>
          <w:tcPr>
            <w:tcW w:w="6969" w:type="dxa"/>
          </w:tcPr>
          <w:p w:rsidR="00E72FC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Геттер возвращает текущее состояние решателя. 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>Эти данные о</w:t>
            </w:r>
            <w:r>
              <w:rPr>
                <w:rFonts w:cs="Times New Roman"/>
                <w:color w:val="000000"/>
                <w:sz w:val="24"/>
                <w:szCs w:val="24"/>
              </w:rPr>
              <w:t>бновля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>ю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тся при выполнении метода </w:t>
            </w:r>
            <w:proofErr w:type="spellStart"/>
            <w:r w:rsidRPr="00571B39">
              <w:rPr>
                <w:rFonts w:cs="Times New Roman"/>
                <w:color w:val="000000"/>
                <w:sz w:val="24"/>
                <w:szCs w:val="24"/>
              </w:rPr>
              <w:t>calc_ots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  <w:p w:rsidR="00E72FC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E72FC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</w:t>
            </w:r>
          </w:p>
          <w:p w:rsidR="00E72FC5" w:rsidRDefault="00E72FC5" w:rsidP="00DA1944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E72FC5" w:rsidRDefault="00E72FC5" w:rsidP="00DA1944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массив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 w:rsidRPr="00E72FC5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[</w:t>
            </w:r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3</w:t>
            </w:r>
            <w:r w:rsidRPr="00E72FC5">
              <w:rPr>
                <w:rFonts w:cs="Times New Roman"/>
                <w:b/>
                <w:bCs/>
                <w:color w:val="22457A"/>
                <w:sz w:val="24"/>
                <w:szCs w:val="24"/>
              </w:rPr>
              <w:t>]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содержащий 3 элемента</w:t>
            </w:r>
          </w:p>
          <w:p w:rsidR="00E72FC5" w:rsidRDefault="00E72FC5" w:rsidP="00E72FC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 – количест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>во выполненных итераций</w:t>
            </w:r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E72FC5" w:rsidRDefault="00E72FC5" w:rsidP="00E72FC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 –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 xml:space="preserve"> среднее значение невязки по напряжению на всех поисковыхточках 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[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>В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]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 xml:space="preserve"> на последней итерации</w:t>
            </w:r>
            <w:r w:rsidRPr="00A6286F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E72FC5" w:rsidRPr="008858FB" w:rsidRDefault="00E72FC5" w:rsidP="00C87981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3 –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double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значение коэффициента распространения в рельсах  первого пути</w:t>
            </w:r>
            <w:r w:rsidR="00C87981">
              <w:rPr>
                <w:rFonts w:cs="Times New Roman"/>
                <w:color w:val="000000"/>
                <w:sz w:val="24"/>
                <w:szCs w:val="24"/>
              </w:rPr>
              <w:t>величина коэффициента демпфирования в методе Ньютона на последней итерации</w:t>
            </w:r>
          </w:p>
        </w:tc>
      </w:tr>
    </w:tbl>
    <w:p w:rsidR="00E72FC5" w:rsidRDefault="00E72FC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134922" w:rsidRDefault="00134922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E35EF9" w:rsidRPr="00134922" w:rsidRDefault="005F225C" w:rsidP="00134922">
      <w:pPr>
        <w:ind w:firstLine="0"/>
        <w:jc w:val="center"/>
        <w:rPr>
          <w:rFonts w:cs="Times New Roman"/>
          <w:color w:val="000000"/>
          <w:szCs w:val="28"/>
        </w:rPr>
      </w:pPr>
      <w:r w:rsidRPr="00134922">
        <w:rPr>
          <w:rFonts w:cs="Times New Roman"/>
          <w:color w:val="000000"/>
          <w:szCs w:val="28"/>
        </w:rPr>
        <w:lastRenderedPageBreak/>
        <w:t xml:space="preserve">Подкласс </w:t>
      </w:r>
      <w:proofErr w:type="spellStart"/>
      <w:r w:rsidRPr="00134922">
        <w:rPr>
          <w:rFonts w:cs="Times New Roman"/>
          <w:color w:val="000000"/>
          <w:szCs w:val="28"/>
        </w:rPr>
        <w:t>err_and_mes</w:t>
      </w:r>
      <w:proofErr w:type="spellEnd"/>
    </w:p>
    <w:tbl>
      <w:tblPr>
        <w:tblStyle w:val="a3"/>
        <w:tblW w:w="0" w:type="auto"/>
        <w:tblLook w:val="04A0"/>
      </w:tblPr>
      <w:tblGrid>
        <w:gridCol w:w="2972"/>
        <w:gridCol w:w="6373"/>
      </w:tblGrid>
      <w:tr w:rsidR="005F225C" w:rsidTr="00134922">
        <w:tc>
          <w:tcPr>
            <w:tcW w:w="2972" w:type="dxa"/>
          </w:tcPr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6373" w:type="dxa"/>
          </w:tcPr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5F225C" w:rsidRPr="008858FB" w:rsidTr="00134922">
        <w:tc>
          <w:tcPr>
            <w:tcW w:w="2972" w:type="dxa"/>
          </w:tcPr>
          <w:p w:rsidR="005F225C" w:rsidRPr="00914045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get_data_error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373" w:type="dxa"/>
          </w:tcPr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Геттер для считывания признака наличия ошибки во входных данных. К примеру, когда не </w:t>
            </w:r>
            <w:r w:rsidR="0019731F">
              <w:rPr>
                <w:rFonts w:cs="Times New Roman"/>
                <w:color w:val="000000"/>
                <w:sz w:val="24"/>
                <w:szCs w:val="24"/>
              </w:rPr>
              <w:t>заданы ЭПС или ФОТ</w:t>
            </w:r>
            <w:r>
              <w:rPr>
                <w:rFonts w:cs="Times New Roman"/>
                <w:color w:val="000000"/>
                <w:sz w:val="24"/>
                <w:szCs w:val="24"/>
              </w:rPr>
              <w:t>. Данная ошибка может быть критичной.</w:t>
            </w:r>
          </w:p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Нет.</w:t>
            </w:r>
          </w:p>
          <w:p w:rsidR="005F225C" w:rsidRDefault="005F225C" w:rsidP="00E41770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5F225C" w:rsidRPr="008858FB" w:rsidRDefault="005F225C" w:rsidP="005F225C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boolean</w:t>
            </w:r>
            <w:r>
              <w:rPr>
                <w:rFonts w:cs="Times New Roman"/>
                <w:color w:val="000000"/>
                <w:sz w:val="24"/>
                <w:szCs w:val="24"/>
              </w:rPr>
              <w:t>признака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ошибки во входных данных. Если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true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ошибка есть,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false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–ошибки нет. </w:t>
            </w:r>
          </w:p>
        </w:tc>
      </w:tr>
      <w:tr w:rsidR="005F225C" w:rsidRPr="008858FB" w:rsidTr="00134922">
        <w:tc>
          <w:tcPr>
            <w:tcW w:w="2972" w:type="dxa"/>
          </w:tcPr>
          <w:p w:rsidR="005F225C" w:rsidRPr="00914045" w:rsidRDefault="005F225C" w:rsidP="005F225C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solver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_error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373" w:type="dxa"/>
          </w:tcPr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Геттер для считывания признака наличия ошибки решателя в численных методах. К примеру, не достигнута сходимость в цикле. Данная ошибка не является критичной, но не гарантируется точность решения.</w:t>
            </w:r>
          </w:p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Нет.</w:t>
            </w:r>
          </w:p>
          <w:p w:rsidR="005F225C" w:rsidRDefault="005F225C" w:rsidP="00E41770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5F225C" w:rsidRPr="008858FB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cs="Times New Roman"/>
                <w:b/>
                <w:bCs/>
                <w:color w:val="22457A"/>
                <w:sz w:val="24"/>
                <w:szCs w:val="24"/>
              </w:rPr>
              <w:t>boolean</w:t>
            </w:r>
            <w:r>
              <w:rPr>
                <w:rFonts w:cs="Times New Roman"/>
                <w:color w:val="000000"/>
                <w:sz w:val="24"/>
                <w:szCs w:val="24"/>
              </w:rPr>
              <w:t>признака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ошибки решателя. Если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true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ошибка есть,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false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–ошибки нет. </w:t>
            </w:r>
          </w:p>
        </w:tc>
      </w:tr>
      <w:tr w:rsidR="005F225C" w:rsidRPr="008858FB" w:rsidTr="00134922">
        <w:tc>
          <w:tcPr>
            <w:tcW w:w="2972" w:type="dxa"/>
          </w:tcPr>
          <w:p w:rsidR="005F225C" w:rsidRPr="00914045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get_messeg_data_error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()</w:t>
            </w:r>
          </w:p>
        </w:tc>
        <w:tc>
          <w:tcPr>
            <w:tcW w:w="6373" w:type="dxa"/>
          </w:tcPr>
          <w:p w:rsidR="005F225C" w:rsidRPr="00F338B5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Геттер для считывания сообщения с текстом ошибки во входных данных. </w:t>
            </w:r>
            <w:r w:rsidR="00F338B5">
              <w:rPr>
                <w:rFonts w:cs="Times New Roman"/>
                <w:color w:val="000000"/>
                <w:sz w:val="24"/>
                <w:szCs w:val="24"/>
              </w:rPr>
              <w:t>Сообщение в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озникает если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get_data_error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возвращает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F338B5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5F225C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Нет.</w:t>
            </w:r>
          </w:p>
          <w:p w:rsidR="005F225C" w:rsidRDefault="005F225C" w:rsidP="00E41770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5F225C" w:rsidRPr="008858FB" w:rsidRDefault="005F225C" w:rsidP="00E41770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Значение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Stringc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с текстом ошибки во входных данных. </w:t>
            </w:r>
          </w:p>
        </w:tc>
      </w:tr>
      <w:tr w:rsidR="00F338B5" w:rsidRPr="008858FB" w:rsidTr="00134922">
        <w:tc>
          <w:tcPr>
            <w:tcW w:w="2972" w:type="dxa"/>
          </w:tcPr>
          <w:p w:rsidR="00F338B5" w:rsidRPr="00914045" w:rsidRDefault="00F338B5" w:rsidP="00F338B5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get_messeg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solver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_error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 ()</w:t>
            </w:r>
          </w:p>
        </w:tc>
        <w:tc>
          <w:tcPr>
            <w:tcW w:w="6373" w:type="dxa"/>
          </w:tcPr>
          <w:p w:rsidR="00F338B5" w:rsidRPr="00F338B5" w:rsidRDefault="00F338B5" w:rsidP="00F338B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Геттер для считывания сообщения с текстом ошибки решателя в численных методах. Сообщение возникает если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get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solver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_error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 xml:space="preserve">() возвращает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F338B5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F338B5" w:rsidRDefault="00F338B5" w:rsidP="00F338B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Входные параметры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</w:p>
          <w:p w:rsidR="00F338B5" w:rsidRDefault="00F338B5" w:rsidP="00F338B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Нет.</w:t>
            </w:r>
          </w:p>
          <w:p w:rsidR="00F338B5" w:rsidRDefault="00F338B5" w:rsidP="00F338B5">
            <w:pPr>
              <w:ind w:firstLine="0"/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В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ы</w:t>
            </w:r>
            <w:r w:rsidRPr="00EB32A1">
              <w:rPr>
                <w:rFonts w:cs="Times New Roman"/>
                <w:i/>
                <w:color w:val="000000"/>
                <w:sz w:val="24"/>
                <w:szCs w:val="24"/>
              </w:rPr>
              <w:t>ходные параметры</w:t>
            </w:r>
            <w:r>
              <w:rPr>
                <w:rFonts w:cs="Times New Roman"/>
                <w:i/>
                <w:color w:val="000000"/>
                <w:sz w:val="24"/>
                <w:szCs w:val="24"/>
              </w:rPr>
              <w:t>:</w:t>
            </w:r>
          </w:p>
          <w:p w:rsidR="00F338B5" w:rsidRPr="008858FB" w:rsidRDefault="00F338B5" w:rsidP="00F338B5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Значение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Stringc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с текстом ошибки решателя в численных методах. </w:t>
            </w:r>
          </w:p>
        </w:tc>
      </w:tr>
    </w:tbl>
    <w:p w:rsidR="00A670FB" w:rsidRDefault="00A670FB" w:rsidP="00667FB9">
      <w:pPr>
        <w:ind w:firstLine="0"/>
        <w:rPr>
          <w:rFonts w:cs="Times New Roman"/>
          <w:color w:val="000000"/>
          <w:sz w:val="24"/>
          <w:szCs w:val="24"/>
        </w:rPr>
      </w:pPr>
    </w:p>
    <w:p w:rsidR="00A670FB" w:rsidRDefault="00A670FB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5F225C" w:rsidRPr="00A670FB" w:rsidRDefault="00A670FB" w:rsidP="00A670FB">
      <w:pPr>
        <w:ind w:firstLine="0"/>
        <w:jc w:val="center"/>
        <w:rPr>
          <w:rFonts w:cs="Times New Roman"/>
          <w:color w:val="000000"/>
          <w:sz w:val="32"/>
          <w:szCs w:val="32"/>
        </w:rPr>
      </w:pPr>
      <w:r w:rsidRPr="00A670FB">
        <w:rPr>
          <w:rFonts w:cs="Times New Roman"/>
          <w:color w:val="000000"/>
          <w:sz w:val="32"/>
          <w:szCs w:val="32"/>
        </w:rPr>
        <w:lastRenderedPageBreak/>
        <w:t>Концепция работы с классом</w:t>
      </w:r>
    </w:p>
    <w:p w:rsidR="00A670FB" w:rsidRDefault="00A670FB" w:rsidP="00667FB9">
      <w:pPr>
        <w:ind w:firstLine="0"/>
        <w:rPr>
          <w:rFonts w:cs="Times New Roman"/>
          <w:color w:val="000000"/>
          <w:sz w:val="24"/>
          <w:szCs w:val="24"/>
        </w:rPr>
      </w:pPr>
    </w:p>
    <w:p w:rsidR="00A670FB" w:rsidRDefault="00A670FB" w:rsidP="00A670FB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Создать экземпляр класса</w:t>
      </w:r>
      <w:r w:rsidR="00596A1B">
        <w:rPr>
          <w:rFonts w:cs="Times New Roman"/>
          <w:color w:val="000000"/>
          <w:sz w:val="24"/>
          <w:szCs w:val="24"/>
        </w:rPr>
        <w:t>,</w:t>
      </w:r>
      <w:r w:rsidR="00CD2292">
        <w:rPr>
          <w:rFonts w:cs="Times New Roman"/>
          <w:color w:val="000000"/>
          <w:sz w:val="24"/>
          <w:szCs w:val="24"/>
        </w:rPr>
        <w:t xml:space="preserve"> указав количество путей и сеток</w:t>
      </w:r>
      <w:r>
        <w:rPr>
          <w:rFonts w:cs="Times New Roman"/>
          <w:color w:val="000000"/>
          <w:sz w:val="24"/>
          <w:szCs w:val="24"/>
        </w:rPr>
        <w:t>.</w:t>
      </w:r>
    </w:p>
    <w:p w:rsidR="00D34A12" w:rsidRDefault="00746F14" w:rsidP="00DA1944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Через </w:t>
      </w:r>
      <w:r w:rsidR="00596A1B">
        <w:rPr>
          <w:rFonts w:cs="Times New Roman"/>
          <w:color w:val="000000"/>
          <w:sz w:val="24"/>
          <w:szCs w:val="24"/>
        </w:rPr>
        <w:t xml:space="preserve">обращение к элементу массива </w:t>
      </w:r>
      <w:r w:rsidR="00596A1B">
        <w:rPr>
          <w:rFonts w:cs="Times New Roman"/>
          <w:color w:val="000000"/>
          <w:sz w:val="24"/>
          <w:szCs w:val="24"/>
          <w:lang w:val="en-US"/>
        </w:rPr>
        <w:t>tracks</w:t>
      </w:r>
      <w:r w:rsidR="00596A1B" w:rsidRPr="00596A1B">
        <w:rPr>
          <w:rFonts w:cs="Times New Roman"/>
          <w:color w:val="000000"/>
          <w:sz w:val="24"/>
          <w:szCs w:val="24"/>
        </w:rPr>
        <w:t>[]</w:t>
      </w:r>
      <w:r>
        <w:rPr>
          <w:rFonts w:cs="Times New Roman"/>
          <w:color w:val="000000"/>
          <w:sz w:val="24"/>
          <w:szCs w:val="24"/>
        </w:rPr>
        <w:t>з</w:t>
      </w:r>
      <w:r w:rsidR="00A670FB" w:rsidRPr="00746F14">
        <w:rPr>
          <w:rFonts w:cs="Times New Roman"/>
          <w:color w:val="000000"/>
          <w:sz w:val="24"/>
          <w:szCs w:val="24"/>
        </w:rPr>
        <w:t xml:space="preserve">адать необходимые свойства </w:t>
      </w:r>
      <w:r w:rsidR="00D34A12" w:rsidRPr="00746F14">
        <w:rPr>
          <w:rFonts w:cs="Times New Roman"/>
          <w:color w:val="000000"/>
          <w:sz w:val="24"/>
          <w:szCs w:val="24"/>
        </w:rPr>
        <w:t xml:space="preserve">рельсов </w:t>
      </w:r>
      <w:r w:rsidR="00596A1B">
        <w:rPr>
          <w:rFonts w:cs="Times New Roman"/>
          <w:color w:val="000000"/>
          <w:sz w:val="24"/>
          <w:szCs w:val="24"/>
        </w:rPr>
        <w:t>каждого</w:t>
      </w:r>
      <w:r w:rsidR="00D34A12" w:rsidRPr="00746F14">
        <w:rPr>
          <w:rFonts w:cs="Times New Roman"/>
          <w:color w:val="000000"/>
          <w:sz w:val="24"/>
          <w:szCs w:val="24"/>
        </w:rPr>
        <w:t xml:space="preserve"> пути</w:t>
      </w:r>
      <w:r>
        <w:rPr>
          <w:rFonts w:cs="Times New Roman"/>
          <w:color w:val="000000"/>
          <w:sz w:val="24"/>
          <w:szCs w:val="24"/>
        </w:rPr>
        <w:t>и</w:t>
      </w:r>
      <w:r w:rsidR="00D34A12" w:rsidRPr="00746F14">
        <w:rPr>
          <w:rFonts w:cs="Times New Roman"/>
          <w:color w:val="000000"/>
          <w:sz w:val="24"/>
          <w:szCs w:val="24"/>
        </w:rPr>
        <w:t xml:space="preserve"> обязательно задать массивы ЭПС и ФОТ, </w:t>
      </w:r>
      <w:r w:rsidR="00596A1B">
        <w:rPr>
          <w:rFonts w:cs="Times New Roman"/>
          <w:color w:val="000000"/>
          <w:sz w:val="24"/>
          <w:szCs w:val="24"/>
        </w:rPr>
        <w:t>при количестве путей более одного</w:t>
      </w:r>
      <w:r w:rsidR="00D34A12" w:rsidRPr="00746F14">
        <w:rPr>
          <w:rFonts w:cs="Times New Roman"/>
          <w:color w:val="000000"/>
          <w:sz w:val="24"/>
          <w:szCs w:val="24"/>
        </w:rPr>
        <w:t xml:space="preserve"> также МПС. А если есть подходящие элементы для ЗАЗ</w:t>
      </w:r>
      <w:r>
        <w:rPr>
          <w:rFonts w:cs="Times New Roman"/>
          <w:color w:val="000000"/>
          <w:sz w:val="24"/>
          <w:szCs w:val="24"/>
        </w:rPr>
        <w:t xml:space="preserve"> и сосредоточенные точечные продольные сопротивления,</w:t>
      </w:r>
      <w:r w:rsidR="00D34A12" w:rsidRPr="00746F14">
        <w:rPr>
          <w:rFonts w:cs="Times New Roman"/>
          <w:color w:val="000000"/>
          <w:sz w:val="24"/>
          <w:szCs w:val="24"/>
        </w:rPr>
        <w:t xml:space="preserve"> то их тоже</w:t>
      </w:r>
      <w:r w:rsidR="000049FE" w:rsidRPr="00746F14">
        <w:rPr>
          <w:rFonts w:cs="Times New Roman"/>
          <w:color w:val="000000"/>
          <w:sz w:val="24"/>
          <w:szCs w:val="24"/>
        </w:rPr>
        <w:t xml:space="preserve"> задать. Значения токов ФОТ и ЭПС, а также координаты ЭПС задаются для каждой мгновенной схемы на основании стандартного электрического расчёта.</w:t>
      </w:r>
      <w:r w:rsidR="00596A1B">
        <w:rPr>
          <w:rFonts w:cs="Times New Roman"/>
          <w:color w:val="000000"/>
          <w:sz w:val="24"/>
          <w:szCs w:val="24"/>
        </w:rPr>
        <w:t xml:space="preserve"> Для каждого пути следует указать соответствующую ему сетку из массива </w:t>
      </w:r>
      <w:r w:rsidR="00596A1B">
        <w:rPr>
          <w:rFonts w:cs="Times New Roman"/>
          <w:color w:val="000000"/>
          <w:sz w:val="24"/>
          <w:szCs w:val="24"/>
          <w:lang w:val="en-US"/>
        </w:rPr>
        <w:t>meshes</w:t>
      </w:r>
      <w:r w:rsidR="00596A1B" w:rsidRPr="00596A1B">
        <w:rPr>
          <w:rFonts w:cs="Times New Roman"/>
          <w:color w:val="000000"/>
          <w:sz w:val="24"/>
          <w:szCs w:val="24"/>
        </w:rPr>
        <w:t xml:space="preserve">[] </w:t>
      </w:r>
      <w:r w:rsidR="00596A1B">
        <w:rPr>
          <w:rFonts w:cs="Times New Roman"/>
          <w:color w:val="000000"/>
          <w:sz w:val="24"/>
          <w:szCs w:val="24"/>
        </w:rPr>
        <w:t>по ее индексу. Если путь имеет явное начало и окончание (отходящая ветка, тупик), то соответствующему волновому сопротивлению в начале/конце линии присвоить большое значение.</w:t>
      </w:r>
    </w:p>
    <w:p w:rsidR="00746F14" w:rsidRDefault="00746F14" w:rsidP="00DA1944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В подклассе </w:t>
      </w:r>
      <w:r>
        <w:rPr>
          <w:rFonts w:cs="Times New Roman"/>
          <w:color w:val="000000"/>
          <w:sz w:val="24"/>
          <w:szCs w:val="24"/>
          <w:lang w:val="en-US"/>
        </w:rPr>
        <w:t>mesh</w:t>
      </w:r>
      <w:r>
        <w:rPr>
          <w:rFonts w:cs="Times New Roman"/>
          <w:color w:val="000000"/>
          <w:sz w:val="24"/>
          <w:szCs w:val="24"/>
        </w:rPr>
        <w:t xml:space="preserve">задать параметры расчётной сетки: начальную и конечную координату и шаг (шаг по умолчанию 0.1 км, в большинстве случаев достаточно). </w:t>
      </w:r>
    </w:p>
    <w:p w:rsidR="0067154E" w:rsidRPr="0067154E" w:rsidRDefault="00746F14" w:rsidP="0067154E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Инициализировать ОТС через метод </w:t>
      </w:r>
      <w:proofErr w:type="spellStart"/>
      <w:r>
        <w:rPr>
          <w:rFonts w:cs="Times New Roman"/>
          <w:color w:val="000000"/>
          <w:sz w:val="24"/>
          <w:szCs w:val="24"/>
        </w:rPr>
        <w:t>init_OTS</w:t>
      </w:r>
      <w:proofErr w:type="spellEnd"/>
      <w:r>
        <w:rPr>
          <w:rFonts w:cs="Times New Roman"/>
          <w:color w:val="000000"/>
          <w:sz w:val="24"/>
          <w:szCs w:val="24"/>
        </w:rPr>
        <w:t xml:space="preserve">(). </w:t>
      </w:r>
      <w:r w:rsidR="0067154E">
        <w:rPr>
          <w:rFonts w:cs="Times New Roman"/>
          <w:color w:val="000000"/>
          <w:sz w:val="24"/>
          <w:szCs w:val="24"/>
        </w:rPr>
        <w:t>При этом п</w:t>
      </w:r>
      <w:r w:rsidR="0067154E" w:rsidRPr="0067154E">
        <w:rPr>
          <w:rFonts w:cs="Times New Roman"/>
          <w:color w:val="000000"/>
          <w:sz w:val="24"/>
          <w:szCs w:val="24"/>
        </w:rPr>
        <w:t xml:space="preserve">роисходит проверка корректности ввода исходных данных. Создаётся расчётная сетка, заполняются матрицы </w:t>
      </w:r>
      <w:proofErr w:type="spellStart"/>
      <w:r w:rsidR="0067154E" w:rsidRPr="0067154E">
        <w:rPr>
          <w:rFonts w:cs="Times New Roman"/>
          <w:color w:val="000000"/>
          <w:sz w:val="24"/>
          <w:szCs w:val="24"/>
        </w:rPr>
        <w:t>трехдиагональные</w:t>
      </w:r>
      <w:proofErr w:type="spellEnd"/>
      <w:r w:rsidR="0067154E" w:rsidRPr="0067154E">
        <w:rPr>
          <w:rFonts w:cs="Times New Roman"/>
          <w:color w:val="000000"/>
          <w:sz w:val="24"/>
          <w:szCs w:val="24"/>
        </w:rPr>
        <w:t xml:space="preserve"> ленточные для каждого пути, матрица влияющих коэффициентов напряжений в поисковых точках от токов в них. </w:t>
      </w:r>
    </w:p>
    <w:p w:rsidR="00A50E78" w:rsidRDefault="00D34A12" w:rsidP="00D34A12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Запустить на расчёт ОТС через процедуру </w:t>
      </w:r>
      <w:proofErr w:type="spellStart"/>
      <w:r w:rsidRPr="00D34A12">
        <w:rPr>
          <w:rFonts w:cs="Times New Roman"/>
          <w:color w:val="000000"/>
          <w:sz w:val="24"/>
          <w:szCs w:val="24"/>
        </w:rPr>
        <w:t>calc_ots</w:t>
      </w:r>
      <w:proofErr w:type="spellEnd"/>
      <w:r w:rsidRPr="00D34A12">
        <w:rPr>
          <w:rFonts w:cs="Times New Roman"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 при этом контролируя ее корректное завершение через </w:t>
      </w:r>
      <w:proofErr w:type="spellStart"/>
      <w:r>
        <w:rPr>
          <w:rFonts w:cs="Times New Roman"/>
          <w:color w:val="000000"/>
          <w:sz w:val="24"/>
          <w:szCs w:val="24"/>
        </w:rPr>
        <w:t>булевую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переменную, которую она возвращает</w:t>
      </w:r>
      <w:r w:rsidR="00A50E78"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000000"/>
          <w:sz w:val="24"/>
          <w:szCs w:val="24"/>
        </w:rPr>
        <w:t xml:space="preserve"> Если она вернула </w:t>
      </w:r>
      <w:r>
        <w:rPr>
          <w:rFonts w:cs="Times New Roman"/>
          <w:color w:val="000000"/>
          <w:sz w:val="24"/>
          <w:szCs w:val="24"/>
          <w:lang w:val="en-US"/>
        </w:rPr>
        <w:t>false</w:t>
      </w:r>
      <w:r w:rsidR="000049FE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>значит</w:t>
      </w:r>
      <w:r w:rsidR="000049FE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есть ошибка. В этом случае необходимо обратиться к дочернему классу </w:t>
      </w:r>
      <w:proofErr w:type="spellStart"/>
      <w:r w:rsidRPr="00D34A12">
        <w:rPr>
          <w:rFonts w:cs="Times New Roman"/>
          <w:color w:val="000000"/>
          <w:sz w:val="24"/>
          <w:szCs w:val="24"/>
        </w:rPr>
        <w:t>err_and_mes</w:t>
      </w:r>
      <w:proofErr w:type="spellEnd"/>
      <w:r>
        <w:rPr>
          <w:rFonts w:cs="Times New Roman"/>
          <w:color w:val="000000"/>
          <w:sz w:val="24"/>
          <w:szCs w:val="24"/>
        </w:rPr>
        <w:t>. Ошибка исходных данных критична, ошибка решателя нет, но точность не гарантируется. В случае</w:t>
      </w:r>
      <w:r w:rsidR="000049FE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если имеется </w:t>
      </w:r>
      <w:proofErr w:type="spellStart"/>
      <w:r>
        <w:rPr>
          <w:rFonts w:cs="Times New Roman"/>
          <w:color w:val="000000"/>
          <w:sz w:val="24"/>
          <w:szCs w:val="24"/>
        </w:rPr>
        <w:t>несходимость</w:t>
      </w:r>
      <w:proofErr w:type="spellEnd"/>
      <w:r>
        <w:rPr>
          <w:rFonts w:cs="Times New Roman"/>
          <w:color w:val="000000"/>
          <w:sz w:val="24"/>
          <w:szCs w:val="24"/>
        </w:rPr>
        <w:t xml:space="preserve"> решателя, желательно уменьшить начальное значение коэффициента демпфирования, увеличить </w:t>
      </w:r>
      <w:r w:rsidR="003B2F89">
        <w:rPr>
          <w:rFonts w:cs="Times New Roman"/>
          <w:color w:val="000000"/>
          <w:sz w:val="24"/>
          <w:szCs w:val="24"/>
        </w:rPr>
        <w:t>число итераций</w:t>
      </w:r>
      <w:r w:rsidR="000049FE">
        <w:rPr>
          <w:rFonts w:cs="Times New Roman"/>
          <w:color w:val="000000"/>
          <w:sz w:val="24"/>
          <w:szCs w:val="24"/>
        </w:rPr>
        <w:t xml:space="preserve"> или увеличить невязку (прибегать в последнюю очередь)</w:t>
      </w:r>
      <w:r>
        <w:rPr>
          <w:rFonts w:cs="Times New Roman"/>
          <w:color w:val="000000"/>
          <w:sz w:val="24"/>
          <w:szCs w:val="24"/>
        </w:rPr>
        <w:t xml:space="preserve">и повторить расчёт. </w:t>
      </w:r>
      <w:r w:rsidR="000049FE">
        <w:rPr>
          <w:rFonts w:cs="Times New Roman"/>
          <w:color w:val="000000"/>
          <w:sz w:val="24"/>
          <w:szCs w:val="24"/>
        </w:rPr>
        <w:t>В крайнем случаи ошибку решателя можно проигнорировать, если цифры токов и напряжений в «пределах разумного».</w:t>
      </w:r>
    </w:p>
    <w:p w:rsidR="00072BAB" w:rsidRDefault="000049FE" w:rsidP="00BA67C7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После того </w:t>
      </w:r>
      <w:r w:rsidR="002D7114">
        <w:rPr>
          <w:rFonts w:cs="Times New Roman"/>
          <w:color w:val="000000"/>
          <w:sz w:val="24"/>
          <w:szCs w:val="24"/>
        </w:rPr>
        <w:t xml:space="preserve">как </w:t>
      </w:r>
      <w:r>
        <w:rPr>
          <w:rFonts w:cs="Times New Roman"/>
          <w:color w:val="000000"/>
          <w:sz w:val="24"/>
          <w:szCs w:val="24"/>
        </w:rPr>
        <w:t xml:space="preserve">расчёт пройдет без ошибок в первую очередь по свойству </w:t>
      </w:r>
      <w:proofErr w:type="spellStart"/>
      <w:r w:rsidRPr="000049FE">
        <w:rPr>
          <w:rFonts w:cs="Times New Roman"/>
          <w:color w:val="000000"/>
          <w:sz w:val="24"/>
          <w:szCs w:val="24"/>
        </w:rPr>
        <w:t>err_and_mes.data_error</w:t>
      </w:r>
      <w:r w:rsidR="002D7114">
        <w:rPr>
          <w:rFonts w:cs="Times New Roman"/>
          <w:color w:val="000000"/>
          <w:sz w:val="24"/>
          <w:szCs w:val="24"/>
        </w:rPr>
        <w:t>необходимо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воспользоваться сеттерами </w:t>
      </w:r>
      <w:proofErr w:type="spellStart"/>
      <w:r w:rsidRPr="00497BE8">
        <w:rPr>
          <w:rFonts w:cs="Times New Roman"/>
          <w:color w:val="000000"/>
          <w:sz w:val="24"/>
          <w:szCs w:val="24"/>
        </w:rPr>
        <w:t>get_U_rail</w:t>
      </w:r>
      <w:proofErr w:type="spellEnd"/>
      <w:r>
        <w:rPr>
          <w:rFonts w:cs="Times New Roman"/>
          <w:color w:val="000000"/>
          <w:sz w:val="24"/>
          <w:szCs w:val="24"/>
        </w:rPr>
        <w:t xml:space="preserve">(), </w:t>
      </w:r>
      <w:proofErr w:type="spellStart"/>
      <w:r w:rsidRPr="00497BE8">
        <w:rPr>
          <w:rFonts w:cs="Times New Roman"/>
          <w:color w:val="000000"/>
          <w:sz w:val="24"/>
          <w:szCs w:val="24"/>
        </w:rPr>
        <w:t>get</w:t>
      </w:r>
      <w:proofErr w:type="spellEnd"/>
      <w:r w:rsidRPr="00497BE8">
        <w:rPr>
          <w:rFonts w:cs="Times New Roman"/>
          <w:color w:val="000000"/>
          <w:sz w:val="24"/>
          <w:szCs w:val="24"/>
        </w:rPr>
        <w:t>_</w:t>
      </w:r>
      <w:r>
        <w:rPr>
          <w:rFonts w:cs="Times New Roman"/>
          <w:color w:val="000000"/>
          <w:sz w:val="24"/>
          <w:szCs w:val="24"/>
          <w:lang w:val="en-US"/>
        </w:rPr>
        <w:t>I</w:t>
      </w:r>
      <w:proofErr w:type="spellStart"/>
      <w:r w:rsidRPr="00497BE8">
        <w:rPr>
          <w:rFonts w:cs="Times New Roman"/>
          <w:color w:val="000000"/>
          <w:sz w:val="24"/>
          <w:szCs w:val="24"/>
        </w:rPr>
        <w:t>_rail</w:t>
      </w:r>
      <w:proofErr w:type="spellEnd"/>
      <w:r>
        <w:rPr>
          <w:rFonts w:cs="Times New Roman"/>
          <w:color w:val="000000"/>
          <w:sz w:val="24"/>
          <w:szCs w:val="24"/>
        </w:rPr>
        <w:t>()</w:t>
      </w:r>
      <w:r w:rsidRPr="000049FE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497BE8">
        <w:rPr>
          <w:rFonts w:cs="Times New Roman"/>
          <w:color w:val="000000"/>
          <w:sz w:val="24"/>
          <w:szCs w:val="24"/>
        </w:rPr>
        <w:t>get</w:t>
      </w:r>
      <w:proofErr w:type="spellEnd"/>
      <w:r w:rsidRPr="00497BE8">
        <w:rPr>
          <w:rFonts w:cs="Times New Roman"/>
          <w:color w:val="000000"/>
          <w:sz w:val="24"/>
          <w:szCs w:val="24"/>
        </w:rPr>
        <w:t>_</w:t>
      </w:r>
      <w:r>
        <w:rPr>
          <w:rFonts w:cs="Times New Roman"/>
          <w:color w:val="000000"/>
          <w:sz w:val="24"/>
          <w:szCs w:val="24"/>
          <w:lang w:val="en-US"/>
        </w:rPr>
        <w:t>I</w:t>
      </w:r>
      <w:r w:rsidRPr="00497BE8">
        <w:rPr>
          <w:rFonts w:cs="Times New Roman"/>
          <w:color w:val="000000"/>
          <w:sz w:val="24"/>
          <w:szCs w:val="24"/>
        </w:rPr>
        <w:t>_</w:t>
      </w:r>
      <w:proofErr w:type="spellStart"/>
      <w:r>
        <w:rPr>
          <w:rFonts w:cs="Times New Roman"/>
          <w:color w:val="000000"/>
          <w:sz w:val="24"/>
          <w:szCs w:val="24"/>
          <w:lang w:val="en-US"/>
        </w:rPr>
        <w:t>grnd</w:t>
      </w:r>
      <w:proofErr w:type="spellEnd"/>
      <w:r>
        <w:rPr>
          <w:rFonts w:cs="Times New Roman"/>
          <w:color w:val="000000"/>
          <w:sz w:val="24"/>
          <w:szCs w:val="24"/>
        </w:rPr>
        <w:t>()</w:t>
      </w:r>
      <w:r w:rsidR="00480D15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DA199A">
        <w:rPr>
          <w:rFonts w:cs="Times New Roman"/>
          <w:color w:val="000000"/>
          <w:sz w:val="24"/>
          <w:szCs w:val="24"/>
        </w:rPr>
        <w:t>get_P_ots</w:t>
      </w:r>
      <w:proofErr w:type="spellEnd"/>
      <w:r w:rsidR="00DA199A" w:rsidRPr="00480D15">
        <w:rPr>
          <w:rFonts w:cs="Times New Roman"/>
          <w:color w:val="000000"/>
          <w:sz w:val="24"/>
          <w:szCs w:val="24"/>
        </w:rPr>
        <w:t>()</w:t>
      </w:r>
      <w:r w:rsidR="00DA199A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480D15" w:rsidRPr="00480D15">
        <w:rPr>
          <w:rFonts w:cs="Times New Roman"/>
          <w:color w:val="000000"/>
          <w:sz w:val="24"/>
          <w:szCs w:val="24"/>
        </w:rPr>
        <w:t>get_I_poisk</w:t>
      </w:r>
      <w:proofErr w:type="spellEnd"/>
      <w:r w:rsidR="00480D15" w:rsidRPr="00480D15">
        <w:rPr>
          <w:rFonts w:cs="Times New Roman"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 для возврата величины тока и напряжения в рельсах</w:t>
      </w:r>
      <w:r w:rsidR="00480D15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тока в земле</w:t>
      </w:r>
      <w:r w:rsidR="00480D15">
        <w:rPr>
          <w:rFonts w:cs="Times New Roman"/>
          <w:color w:val="000000"/>
          <w:sz w:val="24"/>
          <w:szCs w:val="24"/>
        </w:rPr>
        <w:t xml:space="preserve"> и МПС</w:t>
      </w:r>
      <w:r w:rsidR="00083391">
        <w:rPr>
          <w:rFonts w:cs="Times New Roman"/>
          <w:color w:val="000000"/>
          <w:sz w:val="24"/>
          <w:szCs w:val="24"/>
        </w:rPr>
        <w:t>.</w:t>
      </w:r>
      <w:r w:rsidR="00480D15">
        <w:rPr>
          <w:rFonts w:cs="Times New Roman"/>
          <w:color w:val="000000"/>
          <w:sz w:val="24"/>
          <w:szCs w:val="24"/>
        </w:rPr>
        <w:t xml:space="preserve"> Данные величины </w:t>
      </w:r>
      <w:r w:rsidR="00DA199A">
        <w:rPr>
          <w:rFonts w:cs="Times New Roman"/>
          <w:color w:val="000000"/>
          <w:sz w:val="24"/>
          <w:szCs w:val="24"/>
        </w:rPr>
        <w:t>необходимо последовательно обработать</w:t>
      </w:r>
      <w:r w:rsidR="00480D15">
        <w:rPr>
          <w:rFonts w:cs="Times New Roman"/>
          <w:color w:val="000000"/>
          <w:sz w:val="24"/>
          <w:szCs w:val="24"/>
        </w:rPr>
        <w:t xml:space="preserve"> по всему графику движения: нахождения зон с повышенным потенциалам рельсов для коррозии и электробезопасности, выявлени</w:t>
      </w:r>
      <w:r w:rsidR="00E070B9">
        <w:rPr>
          <w:rFonts w:cs="Times New Roman"/>
          <w:color w:val="000000"/>
          <w:sz w:val="24"/>
          <w:szCs w:val="24"/>
        </w:rPr>
        <w:t>я</w:t>
      </w:r>
      <w:r w:rsidR="00480D15">
        <w:rPr>
          <w:rFonts w:cs="Times New Roman"/>
          <w:color w:val="000000"/>
          <w:sz w:val="24"/>
          <w:szCs w:val="24"/>
        </w:rPr>
        <w:t xml:space="preserve"> элементов и участков с большим эффективным током для проверки на нагрев и т.п.</w:t>
      </w:r>
    </w:p>
    <w:p w:rsidR="00072BAB" w:rsidRDefault="00480D15" w:rsidP="00072BAB">
      <w:pPr>
        <w:pStyle w:val="a4"/>
        <w:numPr>
          <w:ilvl w:val="0"/>
          <w:numId w:val="1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Повторить расчёт для следующей мгновенной схемы, начиная с пункта </w:t>
      </w:r>
      <w:r w:rsidR="0067154E">
        <w:rPr>
          <w:rFonts w:cs="Times New Roman"/>
          <w:color w:val="000000"/>
          <w:sz w:val="24"/>
          <w:szCs w:val="24"/>
        </w:rPr>
        <w:t>5</w:t>
      </w:r>
      <w:r>
        <w:rPr>
          <w:rFonts w:cs="Times New Roman"/>
          <w:color w:val="000000"/>
          <w:sz w:val="24"/>
          <w:szCs w:val="24"/>
        </w:rPr>
        <w:t>, изменив только ЭПС, и токи ФОТ</w:t>
      </w:r>
      <w:r w:rsidR="005D30EC">
        <w:rPr>
          <w:rFonts w:cs="Times New Roman"/>
          <w:color w:val="000000"/>
          <w:sz w:val="24"/>
          <w:szCs w:val="24"/>
        </w:rPr>
        <w:t xml:space="preserve">. </w:t>
      </w:r>
      <w:r>
        <w:rPr>
          <w:rFonts w:cs="Times New Roman"/>
          <w:color w:val="000000"/>
          <w:sz w:val="24"/>
          <w:szCs w:val="24"/>
        </w:rPr>
        <w:t>МПС, ЗАЗ</w:t>
      </w:r>
      <w:r w:rsidR="0067154E">
        <w:rPr>
          <w:rFonts w:cs="Times New Roman"/>
          <w:color w:val="000000"/>
          <w:sz w:val="24"/>
          <w:szCs w:val="24"/>
        </w:rPr>
        <w:t>, параметры рельсовой цепи</w:t>
      </w:r>
      <w:r>
        <w:rPr>
          <w:rFonts w:cs="Times New Roman"/>
          <w:color w:val="000000"/>
          <w:sz w:val="24"/>
          <w:szCs w:val="24"/>
        </w:rPr>
        <w:t xml:space="preserve"> менять не надо.</w:t>
      </w:r>
      <w:r w:rsidR="0067154E">
        <w:rPr>
          <w:rFonts w:cs="Times New Roman"/>
          <w:color w:val="000000"/>
          <w:sz w:val="24"/>
          <w:szCs w:val="24"/>
        </w:rPr>
        <w:t xml:space="preserve"> Если при другой схеме все-таки нужно изменить что-то из этого, то после изменения нужно заново инициализировать ОТС (пункт 4).  </w:t>
      </w:r>
    </w:p>
    <w:p w:rsidR="002342F0" w:rsidRDefault="00DA199A" w:rsidP="005D30EC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Всё состояние системы ОТС для каждой мгновенной схемы удобно сохранять в виде массива величин </w:t>
      </w:r>
      <w:r w:rsidR="00083391">
        <w:rPr>
          <w:rFonts w:cs="Times New Roman"/>
          <w:color w:val="000000"/>
          <w:sz w:val="24"/>
          <w:szCs w:val="24"/>
        </w:rPr>
        <w:t>токов МПС</w:t>
      </w:r>
      <w:r>
        <w:rPr>
          <w:rFonts w:cs="Times New Roman"/>
          <w:color w:val="000000"/>
          <w:sz w:val="24"/>
          <w:szCs w:val="24"/>
        </w:rPr>
        <w:t xml:space="preserve"> через </w:t>
      </w:r>
      <w:proofErr w:type="spellStart"/>
      <w:r w:rsidRPr="00480D15">
        <w:rPr>
          <w:rFonts w:cs="Times New Roman"/>
          <w:color w:val="000000"/>
          <w:sz w:val="24"/>
          <w:szCs w:val="24"/>
        </w:rPr>
        <w:t>get_I_poisk</w:t>
      </w:r>
      <w:proofErr w:type="spellEnd"/>
      <w:r w:rsidRPr="00480D15">
        <w:rPr>
          <w:rFonts w:cs="Times New Roman"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, а после при необходимости воспроизвести состояние без непосредственного расчёта через метод </w:t>
      </w:r>
      <w:proofErr w:type="spellStart"/>
      <w:r>
        <w:rPr>
          <w:rFonts w:cs="Times New Roman"/>
          <w:color w:val="000000"/>
          <w:sz w:val="24"/>
          <w:szCs w:val="24"/>
        </w:rPr>
        <w:t>set_I_poisk_no_call</w:t>
      </w:r>
      <w:proofErr w:type="spellEnd"/>
      <w:r>
        <w:rPr>
          <w:rFonts w:cs="Times New Roman"/>
          <w:color w:val="000000"/>
          <w:sz w:val="24"/>
          <w:szCs w:val="24"/>
        </w:rPr>
        <w:t xml:space="preserve">(), задав в качестве </w:t>
      </w:r>
      <w:r>
        <w:rPr>
          <w:rFonts w:cs="Times New Roman"/>
          <w:color w:val="000000"/>
          <w:sz w:val="24"/>
          <w:szCs w:val="24"/>
        </w:rPr>
        <w:lastRenderedPageBreak/>
        <w:t>аргумента данный массив.</w:t>
      </w:r>
      <w:r w:rsidR="00E100E5">
        <w:rPr>
          <w:rFonts w:cs="Times New Roman"/>
          <w:color w:val="000000"/>
          <w:sz w:val="24"/>
          <w:szCs w:val="24"/>
        </w:rPr>
        <w:t xml:space="preserve"> А также перед вызовом этого метода </w:t>
      </w:r>
      <w:r w:rsidR="00083391">
        <w:rPr>
          <w:rFonts w:cs="Times New Roman"/>
          <w:color w:val="000000"/>
          <w:sz w:val="24"/>
          <w:szCs w:val="24"/>
        </w:rPr>
        <w:t>для каждого пути следует ввести</w:t>
      </w:r>
      <w:r w:rsidR="00E100E5">
        <w:rPr>
          <w:rFonts w:cs="Times New Roman"/>
          <w:color w:val="000000"/>
          <w:sz w:val="24"/>
          <w:szCs w:val="24"/>
        </w:rPr>
        <w:t xml:space="preserve"> массивы </w:t>
      </w:r>
      <w:r w:rsidR="002342F0">
        <w:rPr>
          <w:rFonts w:cs="Times New Roman"/>
          <w:color w:val="000000"/>
          <w:sz w:val="24"/>
          <w:szCs w:val="24"/>
        </w:rPr>
        <w:t xml:space="preserve">ЭПС,ФОТ и </w:t>
      </w:r>
      <w:r w:rsidR="00083391">
        <w:rPr>
          <w:rFonts w:cs="Times New Roman"/>
          <w:color w:val="000000"/>
          <w:sz w:val="24"/>
          <w:szCs w:val="24"/>
        </w:rPr>
        <w:t>прочее</w:t>
      </w:r>
      <w:r w:rsidR="00E100E5">
        <w:rPr>
          <w:rFonts w:cs="Times New Roman"/>
          <w:color w:val="000000"/>
          <w:sz w:val="24"/>
          <w:szCs w:val="24"/>
        </w:rPr>
        <w:t xml:space="preserve"> соответствующие данной мгновенной схеме. </w:t>
      </w:r>
    </w:p>
    <w:p w:rsidR="005D30EC" w:rsidRPr="00053CD2" w:rsidRDefault="00DA199A" w:rsidP="005D30EC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Это позволяет экономить объём памяти при сохранении результатов</w:t>
      </w:r>
      <w:r w:rsidR="002342F0">
        <w:rPr>
          <w:rFonts w:cs="Times New Roman"/>
          <w:color w:val="000000"/>
          <w:sz w:val="24"/>
          <w:szCs w:val="24"/>
        </w:rPr>
        <w:t xml:space="preserve"> расчёта ОТС</w:t>
      </w:r>
      <w:r>
        <w:rPr>
          <w:rFonts w:cs="Times New Roman"/>
          <w:color w:val="000000"/>
          <w:sz w:val="24"/>
          <w:szCs w:val="24"/>
        </w:rPr>
        <w:t xml:space="preserve">. Не нужно сохранять в памяти или на диске </w:t>
      </w:r>
      <w:r w:rsidR="00BC7A5F">
        <w:rPr>
          <w:rFonts w:cs="Times New Roman"/>
          <w:color w:val="000000"/>
          <w:sz w:val="24"/>
          <w:szCs w:val="24"/>
        </w:rPr>
        <w:t>все массивы токов и напряжений вдоль пути для каждой мгновенной схемы</w:t>
      </w:r>
      <w:r w:rsidR="002342F0">
        <w:rPr>
          <w:rFonts w:cs="Times New Roman"/>
          <w:color w:val="000000"/>
          <w:sz w:val="24"/>
          <w:szCs w:val="24"/>
        </w:rPr>
        <w:t>. Эти массивы</w:t>
      </w:r>
      <w:r w:rsidR="00BC7A5F">
        <w:rPr>
          <w:rFonts w:cs="Times New Roman"/>
          <w:color w:val="000000"/>
          <w:sz w:val="24"/>
          <w:szCs w:val="24"/>
        </w:rPr>
        <w:t xml:space="preserve"> просто необходимо вызвать и последовательно обработать</w:t>
      </w:r>
      <w:r w:rsidR="00E100E5">
        <w:rPr>
          <w:rFonts w:cs="Times New Roman"/>
          <w:color w:val="000000"/>
          <w:sz w:val="24"/>
          <w:szCs w:val="24"/>
        </w:rPr>
        <w:t xml:space="preserve"> для каждой расчётной схемы</w:t>
      </w:r>
      <w:r w:rsidR="002342F0">
        <w:rPr>
          <w:rFonts w:cs="Times New Roman"/>
          <w:color w:val="000000"/>
          <w:sz w:val="24"/>
          <w:szCs w:val="24"/>
        </w:rPr>
        <w:t xml:space="preserve"> для определения интегральных (средних, СКО, </w:t>
      </w:r>
      <w:r w:rsidR="002342F0">
        <w:rPr>
          <w:rFonts w:cs="Times New Roman"/>
          <w:color w:val="000000"/>
          <w:sz w:val="24"/>
          <w:szCs w:val="24"/>
          <w:lang w:val="en-US"/>
        </w:rPr>
        <w:t>RMS</w:t>
      </w:r>
      <w:r w:rsidR="002342F0">
        <w:rPr>
          <w:rFonts w:cs="Times New Roman"/>
          <w:color w:val="000000"/>
          <w:sz w:val="24"/>
          <w:szCs w:val="24"/>
        </w:rPr>
        <w:t xml:space="preserve">)параметров и экстремумов для каждой точки пути. </w:t>
      </w:r>
    </w:p>
    <w:p w:rsidR="00BC7A5F" w:rsidRDefault="00BC7A5F" w:rsidP="005D30EC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</w:p>
    <w:p w:rsidR="00DA1944" w:rsidRDefault="00DA1944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DA1944" w:rsidRPr="001359D2" w:rsidRDefault="00DA1944" w:rsidP="00DA1944">
      <w:pPr>
        <w:pStyle w:val="a4"/>
        <w:ind w:left="0" w:firstLine="720"/>
        <w:jc w:val="center"/>
        <w:rPr>
          <w:rFonts w:cs="Times New Roman"/>
          <w:color w:val="000000"/>
          <w:sz w:val="32"/>
          <w:szCs w:val="32"/>
        </w:rPr>
      </w:pPr>
      <w:r w:rsidRPr="001359D2">
        <w:rPr>
          <w:rFonts w:cs="Times New Roman"/>
          <w:color w:val="000000"/>
          <w:sz w:val="32"/>
          <w:szCs w:val="32"/>
        </w:rPr>
        <w:lastRenderedPageBreak/>
        <w:t>Теория расчёта кратко</w:t>
      </w:r>
    </w:p>
    <w:p w:rsidR="00DA1944" w:rsidRDefault="00DA1944" w:rsidP="005D30EC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</w:p>
    <w:p w:rsidR="00283A52" w:rsidRDefault="0067154E" w:rsidP="005D30EC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Сам расчёт напряжений в отличие от однородной </w:t>
      </w:r>
      <w:r w:rsidR="00571F40">
        <w:rPr>
          <w:rFonts w:cs="Times New Roman"/>
          <w:color w:val="000000"/>
          <w:sz w:val="24"/>
          <w:szCs w:val="24"/>
        </w:rPr>
        <w:t xml:space="preserve">бесконечно </w:t>
      </w:r>
      <w:r>
        <w:rPr>
          <w:rFonts w:cs="Times New Roman"/>
          <w:color w:val="000000"/>
          <w:sz w:val="24"/>
          <w:szCs w:val="24"/>
        </w:rPr>
        <w:t>длинной линии для неоднород</w:t>
      </w:r>
      <w:r w:rsidR="00283A52">
        <w:rPr>
          <w:rFonts w:cs="Times New Roman"/>
          <w:color w:val="000000"/>
          <w:sz w:val="24"/>
          <w:szCs w:val="24"/>
        </w:rPr>
        <w:t xml:space="preserve">ной </w:t>
      </w:r>
      <w:r w:rsidR="00571F40">
        <w:rPr>
          <w:rFonts w:cs="Times New Roman"/>
          <w:color w:val="000000"/>
          <w:sz w:val="24"/>
          <w:szCs w:val="24"/>
        </w:rPr>
        <w:t xml:space="preserve">линии (возможно конечной длинны) </w:t>
      </w:r>
      <w:r w:rsidR="00283A52">
        <w:rPr>
          <w:rFonts w:cs="Times New Roman"/>
          <w:color w:val="000000"/>
          <w:sz w:val="24"/>
          <w:szCs w:val="24"/>
        </w:rPr>
        <w:t xml:space="preserve">выполняется за счёт дискретизации электрической схемы рельсов каждого пути вдоль длины методом конечных разностей. </w:t>
      </w:r>
      <w:r w:rsidR="00571F40">
        <w:rPr>
          <w:rFonts w:cs="Times New Roman"/>
          <w:color w:val="000000"/>
          <w:sz w:val="24"/>
          <w:szCs w:val="24"/>
        </w:rPr>
        <w:t xml:space="preserve">Это фактически численный метод решения уравнений. </w:t>
      </w:r>
      <w:r w:rsidR="00283A52">
        <w:rPr>
          <w:rFonts w:cs="Times New Roman"/>
          <w:color w:val="000000"/>
          <w:sz w:val="24"/>
          <w:szCs w:val="24"/>
        </w:rPr>
        <w:t xml:space="preserve">Создается сетка, между узлами которой расположены продольные сопротивления рельсов, а на землю – сосредоточенны переходное сопротивление рельсов в области действия узла +ЗАЗ если он есть в данном узле. </w:t>
      </w:r>
    </w:p>
    <w:p w:rsidR="00DA1944" w:rsidRDefault="00283A52" w:rsidP="003542FB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С</w:t>
      </w:r>
      <w:r w:rsidR="00083391">
        <w:rPr>
          <w:rFonts w:cs="Times New Roman"/>
          <w:color w:val="000000"/>
          <w:sz w:val="24"/>
          <w:szCs w:val="24"/>
        </w:rPr>
        <w:t>л</w:t>
      </w:r>
      <w:r>
        <w:rPr>
          <w:rFonts w:cs="Times New Roman"/>
          <w:color w:val="000000"/>
          <w:sz w:val="24"/>
          <w:szCs w:val="24"/>
        </w:rPr>
        <w:t xml:space="preserve">ева от </w:t>
      </w:r>
      <w:proofErr w:type="gramStart"/>
      <w:r>
        <w:rPr>
          <w:rFonts w:cs="Times New Roman"/>
          <w:color w:val="000000"/>
          <w:sz w:val="24"/>
          <w:szCs w:val="24"/>
        </w:rPr>
        <w:t>крайне левого</w:t>
      </w:r>
      <w:proofErr w:type="gramEnd"/>
      <w:r>
        <w:rPr>
          <w:rFonts w:cs="Times New Roman"/>
          <w:color w:val="000000"/>
          <w:sz w:val="24"/>
          <w:szCs w:val="24"/>
        </w:rPr>
        <w:t xml:space="preserve"> узла и справа от крайне правого соединены с землей волновые сопротивления. Таким образом получается полная электрическая цепная линия для каждого пути.В некоторых узлах </w:t>
      </w:r>
      <w:r w:rsidR="00DA1944">
        <w:rPr>
          <w:rFonts w:cs="Times New Roman"/>
          <w:color w:val="000000"/>
          <w:sz w:val="24"/>
          <w:szCs w:val="24"/>
        </w:rPr>
        <w:t xml:space="preserve">(ЭПС, ФОТ, ЗАЗ) будут втекать токи. По сути получается линейная длинная электрическая схема. Ее логично рассчитать с помощью законов Кирхгофа. Каждый узел связан с двумя соседними: напряжение на данном узле связано только с потенциалами соседних узлов, а также </w:t>
      </w:r>
      <w:r w:rsidR="00571F40">
        <w:rPr>
          <w:rFonts w:cs="Times New Roman"/>
          <w:color w:val="000000"/>
          <w:sz w:val="24"/>
          <w:szCs w:val="24"/>
        </w:rPr>
        <w:t xml:space="preserve">в уравнения </w:t>
      </w:r>
      <w:r w:rsidR="00491979">
        <w:rPr>
          <w:rFonts w:cs="Times New Roman"/>
          <w:color w:val="000000"/>
          <w:sz w:val="24"/>
          <w:szCs w:val="24"/>
        </w:rPr>
        <w:t xml:space="preserve">входят </w:t>
      </w:r>
      <w:r w:rsidR="00DA1944">
        <w:rPr>
          <w:rFonts w:cs="Times New Roman"/>
          <w:color w:val="000000"/>
          <w:sz w:val="24"/>
          <w:szCs w:val="24"/>
        </w:rPr>
        <w:t>величин</w:t>
      </w:r>
      <w:r w:rsidR="00491979">
        <w:rPr>
          <w:rFonts w:cs="Times New Roman"/>
          <w:color w:val="000000"/>
          <w:sz w:val="24"/>
          <w:szCs w:val="24"/>
        </w:rPr>
        <w:t>ы</w:t>
      </w:r>
      <w:r w:rsidR="00DA1944">
        <w:rPr>
          <w:rFonts w:cs="Times New Roman"/>
          <w:color w:val="000000"/>
          <w:sz w:val="24"/>
          <w:szCs w:val="24"/>
        </w:rPr>
        <w:t xml:space="preserve"> продольных </w:t>
      </w:r>
      <w:r w:rsidR="00571F40">
        <w:rPr>
          <w:rFonts w:cs="Times New Roman"/>
          <w:color w:val="000000"/>
          <w:sz w:val="24"/>
          <w:szCs w:val="24"/>
        </w:rPr>
        <w:t xml:space="preserve">сопротивлений </w:t>
      </w:r>
      <w:r w:rsidR="00DA1944">
        <w:rPr>
          <w:rFonts w:cs="Times New Roman"/>
          <w:color w:val="000000"/>
          <w:sz w:val="24"/>
          <w:szCs w:val="24"/>
        </w:rPr>
        <w:t xml:space="preserve">и </w:t>
      </w:r>
      <w:r w:rsidR="00571F40">
        <w:rPr>
          <w:rFonts w:cs="Times New Roman"/>
          <w:color w:val="000000"/>
          <w:sz w:val="24"/>
          <w:szCs w:val="24"/>
        </w:rPr>
        <w:t xml:space="preserve">сопротивлений на </w:t>
      </w:r>
      <w:r w:rsidR="00DA1944">
        <w:rPr>
          <w:rFonts w:cs="Times New Roman"/>
          <w:color w:val="000000"/>
          <w:sz w:val="24"/>
          <w:szCs w:val="24"/>
        </w:rPr>
        <w:t>землю</w:t>
      </w:r>
      <w:r w:rsidR="00491979">
        <w:rPr>
          <w:rFonts w:cs="Times New Roman"/>
          <w:color w:val="000000"/>
          <w:sz w:val="24"/>
          <w:szCs w:val="24"/>
        </w:rPr>
        <w:t xml:space="preserve">,а еще </w:t>
      </w:r>
      <w:r w:rsidR="00DA1944">
        <w:rPr>
          <w:rFonts w:cs="Times New Roman"/>
          <w:color w:val="000000"/>
          <w:sz w:val="24"/>
          <w:szCs w:val="24"/>
        </w:rPr>
        <w:t>величин</w:t>
      </w:r>
      <w:r w:rsidR="00491979">
        <w:rPr>
          <w:rFonts w:cs="Times New Roman"/>
          <w:color w:val="000000"/>
          <w:sz w:val="24"/>
          <w:szCs w:val="24"/>
        </w:rPr>
        <w:t>а</w:t>
      </w:r>
      <w:r w:rsidR="00DA1944">
        <w:rPr>
          <w:rFonts w:cs="Times New Roman"/>
          <w:color w:val="000000"/>
          <w:sz w:val="24"/>
          <w:szCs w:val="24"/>
        </w:rPr>
        <w:t xml:space="preserve"> тока (для ЭПС, ФОТ, ЗАЗ), втекающего в данный узел. Особые – это крайние точки у них с внешней стороны от линии узлов нет – там волновые сопротивления на землю. </w:t>
      </w:r>
    </w:p>
    <w:p w:rsidR="00DA1944" w:rsidRDefault="00DA1944" w:rsidP="003542FB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Таким образом расчёт потенциалов каждого узла сводится к расчёту СЛАУ в матричном виде:</w:t>
      </w:r>
    </w:p>
    <w:p w:rsidR="00DA1944" w:rsidRDefault="00DA1944" w:rsidP="00DA1944">
      <w:pPr>
        <w:pStyle w:val="a4"/>
        <w:numPr>
          <w:ilvl w:val="0"/>
          <w:numId w:val="3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матрица </w:t>
      </w:r>
      <w:r w:rsidR="00491979">
        <w:rPr>
          <w:rFonts w:cs="Times New Roman"/>
          <w:color w:val="000000"/>
          <w:sz w:val="24"/>
          <w:szCs w:val="24"/>
        </w:rPr>
        <w:t>левой</w:t>
      </w:r>
      <w:r>
        <w:rPr>
          <w:rFonts w:cs="Times New Roman"/>
          <w:color w:val="000000"/>
          <w:sz w:val="24"/>
          <w:szCs w:val="24"/>
        </w:rPr>
        <w:t xml:space="preserve"> части – матрица проводимости;</w:t>
      </w:r>
    </w:p>
    <w:p w:rsidR="00DA1944" w:rsidRDefault="00DA1944" w:rsidP="00DA1944">
      <w:pPr>
        <w:pStyle w:val="a4"/>
        <w:numPr>
          <w:ilvl w:val="0"/>
          <w:numId w:val="3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вектор неизвестных это– вектор напряжений в узлах; </w:t>
      </w:r>
    </w:p>
    <w:p w:rsidR="00DA1944" w:rsidRDefault="00DA1944" w:rsidP="00DA1944">
      <w:pPr>
        <w:pStyle w:val="a4"/>
        <w:numPr>
          <w:ilvl w:val="0"/>
          <w:numId w:val="3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а вектор правой части </w:t>
      </w:r>
      <w:r w:rsidR="00491979">
        <w:rPr>
          <w:rFonts w:cs="Times New Roman"/>
          <w:color w:val="000000"/>
          <w:sz w:val="24"/>
          <w:szCs w:val="24"/>
        </w:rPr>
        <w:t xml:space="preserve">– </w:t>
      </w:r>
      <w:r>
        <w:rPr>
          <w:rFonts w:cs="Times New Roman"/>
          <w:color w:val="000000"/>
          <w:sz w:val="24"/>
          <w:szCs w:val="24"/>
        </w:rPr>
        <w:t>вектор втекающих в узлы токов.</w:t>
      </w:r>
    </w:p>
    <w:p w:rsidR="00DA1944" w:rsidRDefault="00DA1944" w:rsidP="00DA1944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Количество неизвестных равно числу </w:t>
      </w:r>
      <w:r w:rsidR="00491979">
        <w:rPr>
          <w:rFonts w:cs="Times New Roman"/>
          <w:color w:val="000000"/>
          <w:sz w:val="24"/>
          <w:szCs w:val="24"/>
        </w:rPr>
        <w:t xml:space="preserve">узлов сетки. Важно заметить, что матрица левой части имеет ненулевые элементы только по главной диагонали, а также на одну диагональ выше и ниже ее. Получается СЛАУ с </w:t>
      </w:r>
      <w:proofErr w:type="spellStart"/>
      <w:r w:rsidR="00491979">
        <w:rPr>
          <w:rFonts w:cs="Times New Roman"/>
          <w:color w:val="000000"/>
          <w:sz w:val="24"/>
          <w:szCs w:val="24"/>
        </w:rPr>
        <w:t>трёхдиагональной</w:t>
      </w:r>
      <w:proofErr w:type="spellEnd"/>
      <w:r w:rsidR="00491979">
        <w:rPr>
          <w:rFonts w:cs="Times New Roman"/>
          <w:color w:val="000000"/>
          <w:sz w:val="24"/>
          <w:szCs w:val="24"/>
        </w:rPr>
        <w:t xml:space="preserve"> матрицей. Это логично т.к. протекание тока по длинной (и не длинной тоже) линии описывается уравнением Пуассона. Подобную СЛАУ решается методом прямой и обратной проходки. Здесь эффективно использовать запись матрицы в ленточной форме с точки зрения экономии памяти. Допустим 1 тыс. узлов при полной матрице потребует хранить массив в 1 млн значений цифр с плавающей запятой, а при ленточном представлении нужен массив только 3 тыс. цифр.Метод прямой и обратной проходки также хорошо работает с ленточной матрицей.</w:t>
      </w:r>
    </w:p>
    <w:p w:rsidR="00491979" w:rsidRDefault="00491979" w:rsidP="00062DF9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Тут стоит отметить, что МПС, ФОТ и ЗАЗ при дискретизации по сетке полностью соотносятся с один узлом, ближайшим по координате к данному элементу. А вот ЭПС</w:t>
      </w:r>
      <w:r w:rsidR="00062DF9">
        <w:rPr>
          <w:rFonts w:cs="Times New Roman"/>
          <w:color w:val="000000"/>
          <w:sz w:val="24"/>
          <w:szCs w:val="24"/>
        </w:rPr>
        <w:t>,</w:t>
      </w:r>
      <w:r>
        <w:rPr>
          <w:rFonts w:cs="Times New Roman"/>
          <w:color w:val="000000"/>
          <w:sz w:val="24"/>
          <w:szCs w:val="24"/>
        </w:rPr>
        <w:t xml:space="preserve"> если его координата попала между двумя узлами</w:t>
      </w:r>
      <w:r w:rsidR="00062DF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062DF9">
        <w:rPr>
          <w:rFonts w:cs="Times New Roman"/>
          <w:color w:val="000000"/>
          <w:sz w:val="24"/>
          <w:szCs w:val="24"/>
        </w:rPr>
        <w:t>сетки,</w:t>
      </w:r>
      <w:r>
        <w:rPr>
          <w:rFonts w:cs="Times New Roman"/>
          <w:color w:val="000000"/>
          <w:sz w:val="24"/>
          <w:szCs w:val="24"/>
        </w:rPr>
        <w:t>дискретизуется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в </w:t>
      </w:r>
      <w:r w:rsidR="00062DF9">
        <w:rPr>
          <w:rFonts w:cs="Times New Roman"/>
          <w:color w:val="000000"/>
          <w:sz w:val="24"/>
          <w:szCs w:val="24"/>
        </w:rPr>
        <w:t>оба близлежащих узла</w:t>
      </w:r>
      <w:r>
        <w:rPr>
          <w:rFonts w:cs="Times New Roman"/>
          <w:color w:val="000000"/>
          <w:sz w:val="24"/>
          <w:szCs w:val="24"/>
        </w:rPr>
        <w:t xml:space="preserve">. </w:t>
      </w:r>
      <w:r w:rsidR="00062DF9">
        <w:rPr>
          <w:rFonts w:cs="Times New Roman"/>
          <w:color w:val="000000"/>
          <w:sz w:val="24"/>
          <w:szCs w:val="24"/>
        </w:rPr>
        <w:t xml:space="preserve">Ток ЭПС в этом случае делится между этими двумя узлами по расстоянию. Это сделано умышленно: предполагается, что при расчете по графику движения координаты МПС, ФОТ и ЗАЗ будут постоянными, а ЭПС меняться. Позволит более плавно описать процесс по времени. </w:t>
      </w:r>
    </w:p>
    <w:p w:rsidR="00491979" w:rsidRDefault="00062DF9" w:rsidP="00DA1944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>К</w:t>
      </w:r>
      <w:r w:rsidR="00491979">
        <w:rPr>
          <w:rFonts w:cs="Times New Roman"/>
          <w:color w:val="000000"/>
          <w:sz w:val="24"/>
          <w:szCs w:val="24"/>
        </w:rPr>
        <w:t>ак и с аналитической методикой проблема в том</w:t>
      </w:r>
      <w:r>
        <w:rPr>
          <w:rFonts w:cs="Times New Roman"/>
          <w:color w:val="000000"/>
          <w:sz w:val="24"/>
          <w:szCs w:val="24"/>
        </w:rPr>
        <w:t xml:space="preserve">, </w:t>
      </w:r>
      <w:r w:rsidR="00491979">
        <w:rPr>
          <w:rFonts w:cs="Times New Roman"/>
          <w:color w:val="000000"/>
          <w:sz w:val="24"/>
          <w:szCs w:val="24"/>
        </w:rPr>
        <w:t xml:space="preserve">что </w:t>
      </w:r>
      <w:r>
        <w:rPr>
          <w:rFonts w:cs="Times New Roman"/>
          <w:color w:val="000000"/>
          <w:sz w:val="24"/>
          <w:szCs w:val="24"/>
        </w:rPr>
        <w:t xml:space="preserve">токи поисковых элементов (поисковых точках) не известны заранее. В данном случае это только МПС. ЗАЗ уже </w:t>
      </w:r>
      <w:proofErr w:type="spellStart"/>
      <w:r>
        <w:rPr>
          <w:rFonts w:cs="Times New Roman"/>
          <w:color w:val="000000"/>
          <w:sz w:val="24"/>
          <w:szCs w:val="24"/>
        </w:rPr>
        <w:t>дискретизуются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по стеке в сопротивление заземления для узла и естественным образом попадают в </w:t>
      </w:r>
      <w:proofErr w:type="spellStart"/>
      <w:r>
        <w:rPr>
          <w:rFonts w:cs="Times New Roman"/>
          <w:color w:val="000000"/>
          <w:sz w:val="24"/>
          <w:szCs w:val="24"/>
        </w:rPr>
        <w:t>трехдиагональную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ленточную матрицу. В аналитической методике такое было невозможно. </w:t>
      </w:r>
    </w:p>
    <w:p w:rsidR="008A596C" w:rsidRDefault="00062DF9" w:rsidP="00DA1944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Для расчёта токов МПС в этом случае составляется система уравнений по невязке напряжений, создаваемых в этих точках</w:t>
      </w:r>
      <w:r w:rsidR="008A596C">
        <w:rPr>
          <w:rFonts w:cs="Times New Roman"/>
          <w:color w:val="000000"/>
          <w:sz w:val="24"/>
          <w:szCs w:val="24"/>
        </w:rPr>
        <w:t xml:space="preserve"> непосредственно на них. Тут возникают два условия:</w:t>
      </w:r>
    </w:p>
    <w:p w:rsidR="008A596C" w:rsidRDefault="008A596C" w:rsidP="008A596C">
      <w:pPr>
        <w:pStyle w:val="a4"/>
        <w:numPr>
          <w:ilvl w:val="0"/>
          <w:numId w:val="4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Н</w:t>
      </w:r>
      <w:r w:rsidRPr="008A596C">
        <w:rPr>
          <w:rFonts w:cs="Times New Roman"/>
          <w:color w:val="000000"/>
          <w:sz w:val="24"/>
          <w:szCs w:val="24"/>
        </w:rPr>
        <w:t xml:space="preserve">апряжения на МПС будут равны разности напряжений между </w:t>
      </w:r>
      <w:r w:rsidR="00083391">
        <w:rPr>
          <w:rFonts w:cs="Times New Roman"/>
          <w:color w:val="000000"/>
          <w:sz w:val="24"/>
          <w:szCs w:val="24"/>
        </w:rPr>
        <w:t xml:space="preserve">начальной </w:t>
      </w:r>
      <w:r w:rsidRPr="008A596C">
        <w:rPr>
          <w:rFonts w:cs="Times New Roman"/>
          <w:color w:val="000000"/>
          <w:sz w:val="24"/>
          <w:szCs w:val="24"/>
        </w:rPr>
        <w:t xml:space="preserve">и </w:t>
      </w:r>
      <w:r w:rsidR="00083391">
        <w:rPr>
          <w:rFonts w:cs="Times New Roman"/>
          <w:color w:val="000000"/>
          <w:sz w:val="24"/>
          <w:szCs w:val="24"/>
        </w:rPr>
        <w:t>конечной точкой подключения к путям.</w:t>
      </w:r>
    </w:p>
    <w:p w:rsidR="008A596C" w:rsidRDefault="008A596C" w:rsidP="008A596C">
      <w:pPr>
        <w:pStyle w:val="a4"/>
        <w:numPr>
          <w:ilvl w:val="0"/>
          <w:numId w:val="4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Н</w:t>
      </w:r>
      <w:r w:rsidRPr="008A596C">
        <w:rPr>
          <w:rFonts w:cs="Times New Roman"/>
          <w:color w:val="000000"/>
          <w:sz w:val="24"/>
          <w:szCs w:val="24"/>
        </w:rPr>
        <w:t xml:space="preserve">апряжения на МПС </w:t>
      </w:r>
      <w:r>
        <w:rPr>
          <w:rFonts w:cs="Times New Roman"/>
          <w:color w:val="000000"/>
          <w:sz w:val="24"/>
          <w:szCs w:val="24"/>
        </w:rPr>
        <w:t xml:space="preserve">равны </w:t>
      </w:r>
      <w:r w:rsidRPr="008A596C">
        <w:rPr>
          <w:rFonts w:cs="Times New Roman"/>
          <w:color w:val="000000"/>
          <w:sz w:val="24"/>
          <w:szCs w:val="24"/>
        </w:rPr>
        <w:t>ток</w:t>
      </w:r>
      <w:r w:rsidR="00571F40">
        <w:rPr>
          <w:rFonts w:cs="Times New Roman"/>
          <w:color w:val="000000"/>
          <w:sz w:val="24"/>
          <w:szCs w:val="24"/>
        </w:rPr>
        <w:t>и</w:t>
      </w:r>
      <w:r w:rsidRPr="008A596C">
        <w:rPr>
          <w:rFonts w:cs="Times New Roman"/>
          <w:color w:val="000000"/>
          <w:sz w:val="24"/>
          <w:szCs w:val="24"/>
        </w:rPr>
        <w:t>МПС умноженны</w:t>
      </w:r>
      <w:r w:rsidR="00571F40">
        <w:rPr>
          <w:rFonts w:cs="Times New Roman"/>
          <w:color w:val="000000"/>
          <w:sz w:val="24"/>
          <w:szCs w:val="24"/>
        </w:rPr>
        <w:t>е</w:t>
      </w:r>
      <w:r w:rsidRPr="008A596C">
        <w:rPr>
          <w:rFonts w:cs="Times New Roman"/>
          <w:color w:val="000000"/>
          <w:sz w:val="24"/>
          <w:szCs w:val="24"/>
        </w:rPr>
        <w:t xml:space="preserve"> на </w:t>
      </w:r>
      <w:r w:rsidR="00571F40">
        <w:rPr>
          <w:rFonts w:cs="Times New Roman"/>
          <w:color w:val="000000"/>
          <w:sz w:val="24"/>
          <w:szCs w:val="24"/>
        </w:rPr>
        <w:t>их</w:t>
      </w:r>
      <w:r w:rsidRPr="008A596C">
        <w:rPr>
          <w:rFonts w:cs="Times New Roman"/>
          <w:color w:val="000000"/>
          <w:sz w:val="24"/>
          <w:szCs w:val="24"/>
        </w:rPr>
        <w:t xml:space="preserve"> сопротивления.</w:t>
      </w:r>
    </w:p>
    <w:p w:rsidR="000F06C9" w:rsidRDefault="008A596C" w:rsidP="008A596C">
      <w:pPr>
        <w:pStyle w:val="a4"/>
        <w:ind w:left="0"/>
        <w:rPr>
          <w:rFonts w:cs="Times New Roman"/>
          <w:color w:val="000000"/>
          <w:sz w:val="24"/>
          <w:szCs w:val="24"/>
        </w:rPr>
      </w:pPr>
      <w:r w:rsidRPr="008A596C">
        <w:rPr>
          <w:rFonts w:cs="Times New Roman"/>
          <w:color w:val="000000"/>
          <w:sz w:val="24"/>
          <w:szCs w:val="24"/>
        </w:rPr>
        <w:t>Токи</w:t>
      </w:r>
      <w:r>
        <w:rPr>
          <w:rFonts w:cs="Times New Roman"/>
          <w:color w:val="000000"/>
          <w:sz w:val="24"/>
          <w:szCs w:val="24"/>
        </w:rPr>
        <w:t xml:space="preserve"> МПС подбираются таким образом, чтобы разность напряжений на МПС, полученных по этим двум условиям</w:t>
      </w:r>
      <w:r w:rsidR="00571F40">
        <w:rPr>
          <w:rFonts w:cs="Times New Roman"/>
          <w:color w:val="000000"/>
          <w:sz w:val="24"/>
          <w:szCs w:val="24"/>
        </w:rPr>
        <w:t xml:space="preserve"> (невязка)</w:t>
      </w:r>
      <w:r>
        <w:rPr>
          <w:rFonts w:cs="Times New Roman"/>
          <w:color w:val="000000"/>
          <w:sz w:val="24"/>
          <w:szCs w:val="24"/>
        </w:rPr>
        <w:t xml:space="preserve">, была меньше заданного значения. Т.е. по сути тоже решается система алгебраических уравнений только итерационным методом. </w:t>
      </w:r>
    </w:p>
    <w:p w:rsidR="00062DF9" w:rsidRDefault="008A596C" w:rsidP="008A596C">
      <w:pPr>
        <w:pStyle w:val="a4"/>
        <w:ind w:left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Для того чтобы решить</w:t>
      </w:r>
      <w:r w:rsidR="000F06C9">
        <w:rPr>
          <w:rFonts w:cs="Times New Roman"/>
          <w:color w:val="000000"/>
          <w:sz w:val="24"/>
          <w:szCs w:val="24"/>
        </w:rPr>
        <w:t xml:space="preserve"> данную систему для каждой схемы</w:t>
      </w:r>
      <w:r>
        <w:rPr>
          <w:rFonts w:cs="Times New Roman"/>
          <w:color w:val="000000"/>
          <w:sz w:val="24"/>
          <w:szCs w:val="24"/>
        </w:rPr>
        <w:t xml:space="preserve"> нужно рассчитать матрицу коэффициентов влияний напряжения в поисковых точках от величины тока в них</w:t>
      </w:r>
      <w:r w:rsidR="000F06C9">
        <w:rPr>
          <w:rFonts w:cs="Times New Roman"/>
          <w:color w:val="000000"/>
          <w:sz w:val="24"/>
          <w:szCs w:val="24"/>
        </w:rPr>
        <w:t xml:space="preserve"> (отдельно для каждого пути)</w:t>
      </w:r>
      <w:r>
        <w:rPr>
          <w:rFonts w:cs="Times New Roman"/>
          <w:color w:val="000000"/>
          <w:sz w:val="24"/>
          <w:szCs w:val="24"/>
        </w:rPr>
        <w:t xml:space="preserve">. Количество столбцов и строк такой матрицы равно числу МПС. </w:t>
      </w:r>
      <w:r w:rsidR="000F06C9">
        <w:rPr>
          <w:rFonts w:cs="Times New Roman"/>
          <w:color w:val="000000"/>
          <w:sz w:val="24"/>
          <w:szCs w:val="24"/>
        </w:rPr>
        <w:t xml:space="preserve">Для расчёта каждого элемента матрицы коэффициентов влияния необходимо рассчитать схему с одним втекающим током только в данный МПС. Расчёт описанным выше методом прямой и обратной проходки с </w:t>
      </w:r>
      <w:proofErr w:type="spellStart"/>
      <w:r w:rsidR="000F06C9">
        <w:rPr>
          <w:rFonts w:cs="Times New Roman"/>
          <w:color w:val="000000"/>
          <w:sz w:val="24"/>
          <w:szCs w:val="24"/>
        </w:rPr>
        <w:t>трёхдиагональной</w:t>
      </w:r>
      <w:proofErr w:type="spellEnd"/>
      <w:r w:rsidR="000F06C9">
        <w:rPr>
          <w:rFonts w:cs="Times New Roman"/>
          <w:color w:val="000000"/>
          <w:sz w:val="24"/>
          <w:szCs w:val="24"/>
        </w:rPr>
        <w:t xml:space="preserve"> ленточной матрицей. Количество таких расчётов равно числу поисковых точек, т.е. МПС. Данная операция происходит при инициализации ОТС и на ее выполнение затрачивается большая часть времени процедуры инициализации. Но зато сокращается время расчёта каждой мгновенной схемы. Сейчас процедура инициализации введена и в новую версию класса для аналитического расчёта, с этой же целью. </w:t>
      </w:r>
    </w:p>
    <w:p w:rsidR="000F06C9" w:rsidRDefault="000F06C9" w:rsidP="008A596C">
      <w:pPr>
        <w:pStyle w:val="a4"/>
        <w:ind w:left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Можно также отметить, что если токи МПС известны каким-то образом, то это позволяет быстро рассчитать все напряжени</w:t>
      </w:r>
      <w:r w:rsidR="001C01F4">
        <w:rPr>
          <w:rFonts w:cs="Times New Roman"/>
          <w:color w:val="000000"/>
          <w:sz w:val="24"/>
          <w:szCs w:val="24"/>
        </w:rPr>
        <w:t>я и токи узлов</w:t>
      </w:r>
      <w:r>
        <w:rPr>
          <w:rFonts w:cs="Times New Roman"/>
          <w:color w:val="000000"/>
          <w:sz w:val="24"/>
          <w:szCs w:val="24"/>
        </w:rPr>
        <w:t>. Самой затратной процедурой при расчёте каждой мгновенной схемы</w:t>
      </w:r>
      <w:r w:rsidR="001C01F4">
        <w:rPr>
          <w:rFonts w:cs="Times New Roman"/>
          <w:color w:val="000000"/>
          <w:sz w:val="24"/>
          <w:szCs w:val="24"/>
        </w:rPr>
        <w:t xml:space="preserve"> (если инициализацию уже проведена)</w:t>
      </w:r>
      <w:r>
        <w:rPr>
          <w:rFonts w:cs="Times New Roman"/>
          <w:color w:val="000000"/>
          <w:sz w:val="24"/>
          <w:szCs w:val="24"/>
        </w:rPr>
        <w:t xml:space="preserve"> является, именно расчёт поисковых токов. </w:t>
      </w:r>
      <w:r w:rsidR="001C01F4">
        <w:rPr>
          <w:rFonts w:cs="Times New Roman"/>
          <w:color w:val="000000"/>
          <w:sz w:val="24"/>
          <w:szCs w:val="24"/>
        </w:rPr>
        <w:t>Поэтому целесообразно для каждой мгновенной схемы сохранять результат расчёта токов в поисковых точках, для быстрого воспроизведения всего расчёта данной схемы в случае необходимости. Это также позволяет объём хранимой информации, т.е. для каждой мгновенной схемы достаточно запоминать только токи МПС.</w:t>
      </w:r>
    </w:p>
    <w:p w:rsidR="00870AC0" w:rsidRPr="008A596C" w:rsidRDefault="001C01F4" w:rsidP="008A596C">
      <w:pPr>
        <w:pStyle w:val="a4"/>
        <w:ind w:left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После того как выполнена процедура расчёта мгновенной схемы с помощью геттеров </w:t>
      </w:r>
      <w:r w:rsidR="00870AC0">
        <w:rPr>
          <w:rFonts w:cs="Times New Roman"/>
          <w:color w:val="000000"/>
          <w:sz w:val="24"/>
          <w:szCs w:val="24"/>
        </w:rPr>
        <w:t xml:space="preserve">выводим </w:t>
      </w:r>
      <w:r>
        <w:rPr>
          <w:rFonts w:cs="Times New Roman"/>
          <w:color w:val="000000"/>
          <w:sz w:val="24"/>
          <w:szCs w:val="24"/>
        </w:rPr>
        <w:t>результаты в узлах и элементах</w:t>
      </w:r>
      <w:r w:rsidR="00870AC0">
        <w:rPr>
          <w:rFonts w:cs="Times New Roman"/>
          <w:color w:val="000000"/>
          <w:sz w:val="24"/>
          <w:szCs w:val="24"/>
        </w:rPr>
        <w:t xml:space="preserve"> (токи и напряжения в рельсах, ток в земле, токи в МПС, мгновенная мощность потерь в ОТС)</w:t>
      </w:r>
      <w:r>
        <w:rPr>
          <w:rFonts w:cs="Times New Roman"/>
          <w:color w:val="000000"/>
          <w:sz w:val="24"/>
          <w:szCs w:val="24"/>
        </w:rPr>
        <w:t>. Ток в узле равен среднему от токов продольных сопротивлений слева и справа от него. Ток в земле считается как накапливаемая сумма всех токов, стекающих в узлах через сопротивление на землю. Ток заземлителя при необходимости можно рассчитать «вручную» как напряжени</w:t>
      </w:r>
      <w:r w:rsidR="001B25F4">
        <w:rPr>
          <w:rFonts w:cs="Times New Roman"/>
          <w:color w:val="000000"/>
          <w:sz w:val="24"/>
          <w:szCs w:val="24"/>
        </w:rPr>
        <w:t>е</w:t>
      </w:r>
      <w:r>
        <w:rPr>
          <w:rFonts w:cs="Times New Roman"/>
          <w:color w:val="000000"/>
          <w:sz w:val="24"/>
          <w:szCs w:val="24"/>
        </w:rPr>
        <w:t xml:space="preserve"> в узле деленное на сопротивление заземлителя.</w:t>
      </w:r>
      <w:r w:rsidR="00870AC0">
        <w:rPr>
          <w:rFonts w:cs="Times New Roman"/>
          <w:color w:val="000000"/>
          <w:sz w:val="24"/>
          <w:szCs w:val="24"/>
        </w:rPr>
        <w:t xml:space="preserve"> Мгновенная мощность потерь в ОТС определяется как сумма произведений токов ФОТ и ЭПС (это внешние по отношению к ОТС токи в отличие от токов ЗАЗ и МПС) на напряжения в рельсах, в которых они расположены.</w:t>
      </w:r>
    </w:p>
    <w:p w:rsidR="00541265" w:rsidRDefault="00541265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:rsidR="00541265" w:rsidRDefault="00541265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  <w:sectPr w:rsidR="00541265" w:rsidSect="002715E4"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</w:p>
    <w:p w:rsidR="00541265" w:rsidRPr="00A670FB" w:rsidRDefault="00541265" w:rsidP="00541265">
      <w:pPr>
        <w:ind w:firstLine="0"/>
        <w:jc w:val="center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lastRenderedPageBreak/>
        <w:t>Пример</w:t>
      </w:r>
      <w:r w:rsidRPr="00A670FB">
        <w:rPr>
          <w:rFonts w:cs="Times New Roman"/>
          <w:color w:val="000000"/>
          <w:sz w:val="32"/>
          <w:szCs w:val="32"/>
        </w:rPr>
        <w:t xml:space="preserve"> работы с классом</w:t>
      </w:r>
    </w:p>
    <w:p w:rsidR="00541265" w:rsidRDefault="00541265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object w:dxaOrig="20265" w:dyaOrig="1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5pt;height:396.55pt" o:ole="">
            <v:imagedata r:id="rId5" o:title=""/>
          </v:shape>
          <o:OLEObject Type="Embed" ProgID="Visio.Drawing.15" ShapeID="_x0000_i1025" DrawAspect="Content" ObjectID="_1745759271" r:id="rId6"/>
        </w:object>
      </w:r>
    </w:p>
    <w:p w:rsidR="00541265" w:rsidRDefault="00541265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:rsidR="00541265" w:rsidRDefault="00541265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  <w:sectPr w:rsidR="00541265" w:rsidSect="00541265">
          <w:pgSz w:w="16838" w:h="11906" w:orient="landscape"/>
          <w:pgMar w:top="1701" w:right="1134" w:bottom="707" w:left="1134" w:header="708" w:footer="708" w:gutter="0"/>
          <w:cols w:space="708"/>
          <w:docGrid w:linePitch="381"/>
        </w:sectPr>
      </w:pPr>
    </w:p>
    <w:p w:rsidR="00E34C4A" w:rsidRDefault="00541265" w:rsidP="00E34C4A">
      <w:pPr>
        <w:spacing w:after="160" w:line="259" w:lineRule="auto"/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>На представленной схеме имеется главная трехпутная ветка (пути 1</w:t>
      </w:r>
      <w:r w:rsidR="00E34C4A">
        <w:rPr>
          <w:rFonts w:cs="Times New Roman"/>
          <w:color w:val="000000"/>
          <w:sz w:val="24"/>
          <w:szCs w:val="24"/>
        </w:rPr>
        <w:t>гл</w:t>
      </w:r>
      <w:r>
        <w:rPr>
          <w:rFonts w:cs="Times New Roman"/>
          <w:color w:val="000000"/>
          <w:sz w:val="24"/>
          <w:szCs w:val="24"/>
        </w:rPr>
        <w:t>,2</w:t>
      </w:r>
      <w:r w:rsidR="00E34C4A">
        <w:rPr>
          <w:rFonts w:cs="Times New Roman"/>
          <w:color w:val="000000"/>
          <w:sz w:val="24"/>
          <w:szCs w:val="24"/>
        </w:rPr>
        <w:t>гл</w:t>
      </w:r>
      <w:r>
        <w:rPr>
          <w:rFonts w:cs="Times New Roman"/>
          <w:color w:val="000000"/>
          <w:sz w:val="24"/>
          <w:szCs w:val="24"/>
        </w:rPr>
        <w:t xml:space="preserve"> и 3гл)</w:t>
      </w:r>
      <w:r w:rsidR="00E34C4A">
        <w:rPr>
          <w:rFonts w:cs="Times New Roman"/>
          <w:color w:val="000000"/>
          <w:sz w:val="24"/>
          <w:szCs w:val="24"/>
        </w:rPr>
        <w:t xml:space="preserve">, отходящий от 1гл пути электрифицированный тупик длиной 7 км, а также отходящая двухпутная ветка от 2гл и 3гл. На участке расположены ЭПС, ФОТ имеется множество МПС. Главные пути 1гл, 2гл и 3гл имеют общую систему координат </w:t>
      </w:r>
      <w:proofErr w:type="gramStart"/>
      <w:r w:rsidR="00E34C4A">
        <w:rPr>
          <w:rFonts w:cs="Times New Roman"/>
          <w:color w:val="000000"/>
          <w:sz w:val="24"/>
          <w:szCs w:val="24"/>
          <w:lang w:val="en-US"/>
        </w:rPr>
        <w:t>X</w:t>
      </w:r>
      <w:proofErr w:type="gramEnd"/>
      <w:r w:rsidR="00E34C4A">
        <w:rPr>
          <w:rFonts w:cs="Times New Roman"/>
          <w:color w:val="000000"/>
          <w:sz w:val="24"/>
          <w:szCs w:val="24"/>
        </w:rPr>
        <w:t xml:space="preserve">гл, однопутный тупик имеет систему координат </w:t>
      </w:r>
      <w:r w:rsidR="00E34C4A">
        <w:rPr>
          <w:rFonts w:cs="Times New Roman"/>
          <w:color w:val="000000"/>
          <w:sz w:val="24"/>
          <w:szCs w:val="24"/>
          <w:lang w:val="en-US"/>
        </w:rPr>
        <w:t>X</w:t>
      </w:r>
      <w:r w:rsidR="00E34C4A">
        <w:rPr>
          <w:rFonts w:cs="Times New Roman"/>
          <w:color w:val="000000"/>
          <w:sz w:val="24"/>
          <w:szCs w:val="24"/>
        </w:rPr>
        <w:t xml:space="preserve">отх1,  а двухпутный отходящий участок – </w:t>
      </w:r>
      <w:r w:rsidR="00E34C4A">
        <w:rPr>
          <w:rFonts w:cs="Times New Roman"/>
          <w:color w:val="000000"/>
          <w:sz w:val="24"/>
          <w:szCs w:val="24"/>
          <w:lang w:val="en-US"/>
        </w:rPr>
        <w:t>X</w:t>
      </w:r>
      <w:r w:rsidR="00E34C4A">
        <w:rPr>
          <w:rFonts w:cs="Times New Roman"/>
          <w:color w:val="000000"/>
          <w:sz w:val="24"/>
          <w:szCs w:val="24"/>
        </w:rPr>
        <w:t xml:space="preserve">отх2. </w:t>
      </w:r>
    </w:p>
    <w:p w:rsidR="00E34C4A" w:rsidRDefault="00E34C4A" w:rsidP="00E34C4A">
      <w:pPr>
        <w:spacing w:after="160" w:line="259" w:lineRule="auto"/>
        <w:ind w:firstLine="0"/>
        <w:rPr>
          <w:rFonts w:cs="Times New Roman"/>
          <w:color w:val="000000"/>
          <w:sz w:val="24"/>
          <w:szCs w:val="24"/>
        </w:rPr>
      </w:pPr>
    </w:p>
    <w:p w:rsidR="00E34C4A" w:rsidRDefault="00E34C4A" w:rsidP="00E34C4A">
      <w:pPr>
        <w:spacing w:after="160" w:line="259" w:lineRule="auto"/>
        <w:ind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Рассчитаем ОТС данной схемы с помощью класса </w:t>
      </w:r>
      <w:proofErr w:type="spellStart"/>
      <w:r>
        <w:rPr>
          <w:rFonts w:cs="Times New Roman"/>
          <w:color w:val="000000"/>
          <w:sz w:val="24"/>
          <w:szCs w:val="24"/>
        </w:rPr>
        <w:t>OTS_DC_HeterogRail_call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и сравним его </w:t>
      </w:r>
      <w:proofErr w:type="spellStart"/>
      <w:r>
        <w:rPr>
          <w:rFonts w:cs="Times New Roman"/>
          <w:color w:val="000000"/>
          <w:sz w:val="24"/>
          <w:szCs w:val="24"/>
        </w:rPr>
        <w:t>срасчётом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cs="Times New Roman"/>
          <w:color w:val="000000"/>
          <w:sz w:val="24"/>
          <w:szCs w:val="24"/>
        </w:rPr>
        <w:t>комсоле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МКЭ. </w:t>
      </w:r>
    </w:p>
    <w:p w:rsidR="0027616A" w:rsidRPr="0027616A" w:rsidRDefault="0027616A" w:rsidP="004C38ED">
      <w:pPr>
        <w:pStyle w:val="a4"/>
        <w:ind w:left="0" w:firstLine="0"/>
        <w:rPr>
          <w:rFonts w:cs="Times New Roman"/>
          <w:color w:val="000000"/>
          <w:sz w:val="24"/>
          <w:szCs w:val="24"/>
        </w:rPr>
      </w:pPr>
    </w:p>
    <w:p w:rsidR="008B7995" w:rsidRPr="008B7995" w:rsidRDefault="008B7995" w:rsidP="004C38ED">
      <w:pPr>
        <w:pStyle w:val="a4"/>
        <w:ind w:left="0" w:firstLine="0"/>
        <w:rPr>
          <w:rFonts w:cs="Times New Roman"/>
          <w:color w:val="000000"/>
          <w:sz w:val="24"/>
          <w:szCs w:val="24"/>
        </w:rPr>
      </w:pP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/*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Каждому реальному пути на схеме, включая пути отходящих веток, нужно присвоить номер.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Этот </w:t>
      </w:r>
      <w:proofErr w:type="gramStart"/>
      <w:r>
        <w:rPr>
          <w:rFonts w:cs="Times New Roman"/>
          <w:color w:val="008060"/>
          <w:sz w:val="24"/>
          <w:szCs w:val="24"/>
        </w:rPr>
        <w:t>номер</w:t>
      </w:r>
      <w:proofErr w:type="gramEnd"/>
      <w:r>
        <w:rPr>
          <w:rFonts w:cs="Times New Roman"/>
          <w:color w:val="008060"/>
          <w:sz w:val="24"/>
          <w:szCs w:val="24"/>
        </w:rPr>
        <w:t xml:space="preserve"> по сути является индексом в массиве путей. Поэтому нумерацию путей следует начинать с 0.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Номера путей давать в любом произвольном порядке от 0 до N-1. N - это всего путей. На схеме N=6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Условно примем, что: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-главные пути 1, 2 и 3 это пути 0, 1 и 2;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-</w:t>
      </w:r>
      <w:proofErr w:type="gramStart"/>
      <w:r>
        <w:rPr>
          <w:rFonts w:cs="Times New Roman"/>
          <w:color w:val="008060"/>
          <w:sz w:val="24"/>
          <w:szCs w:val="24"/>
        </w:rPr>
        <w:t>однопутная</w:t>
      </w:r>
      <w:proofErr w:type="gramEnd"/>
      <w:r>
        <w:rPr>
          <w:rFonts w:cs="Times New Roman"/>
          <w:color w:val="008060"/>
          <w:sz w:val="24"/>
          <w:szCs w:val="24"/>
        </w:rPr>
        <w:t xml:space="preserve"> отходящий </w:t>
      </w:r>
      <w:proofErr w:type="spellStart"/>
      <w:r>
        <w:rPr>
          <w:rFonts w:cs="Times New Roman"/>
          <w:color w:val="008060"/>
          <w:sz w:val="24"/>
          <w:szCs w:val="24"/>
        </w:rPr>
        <w:t>электриф</w:t>
      </w:r>
      <w:proofErr w:type="spellEnd"/>
      <w:r>
        <w:rPr>
          <w:rFonts w:cs="Times New Roman"/>
          <w:color w:val="008060"/>
          <w:sz w:val="24"/>
          <w:szCs w:val="24"/>
        </w:rPr>
        <w:t xml:space="preserve"> тупик  это путь номер 3;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-двухпутная отходящая ветка отх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  <w:r>
        <w:rPr>
          <w:rFonts w:cs="Times New Roman"/>
          <w:color w:val="008060"/>
          <w:sz w:val="24"/>
          <w:szCs w:val="24"/>
        </w:rPr>
        <w:t xml:space="preserve"> будет иметь номера путей 4 и 5.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Сетки также как и пути нумеруются с 0 </w:t>
      </w:r>
      <w:proofErr w:type="gramStart"/>
      <w:r>
        <w:rPr>
          <w:rFonts w:cs="Times New Roman"/>
          <w:color w:val="008060"/>
          <w:sz w:val="24"/>
          <w:szCs w:val="24"/>
        </w:rPr>
        <w:t>и</w:t>
      </w:r>
      <w:proofErr w:type="gramEnd"/>
      <w:r>
        <w:rPr>
          <w:rFonts w:cs="Times New Roman"/>
          <w:color w:val="008060"/>
          <w:sz w:val="24"/>
          <w:szCs w:val="24"/>
        </w:rPr>
        <w:t xml:space="preserve"> по сути являются индексами для массива сеток.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Для данной схемы будет три сетки, что соответствует системам координат вдоль путей.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сетка 0 - пути 0, 1 и 2;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сетка 1 - путь 3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сетка 2 - пути 4 и 5.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    */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 создадим класс ОТС с указанием конструктору количества путей и сеток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 w:rsidRPr="007C3094">
        <w:rPr>
          <w:rFonts w:cs="Times New Roman"/>
          <w:color w:val="575757"/>
          <w:sz w:val="24"/>
          <w:szCs w:val="24"/>
          <w:lang w:val="en-US"/>
        </w:rPr>
        <w:t>OTS_DC_HeterogRail_callots1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proofErr w:type="spellStart"/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color w:val="575757"/>
          <w:sz w:val="24"/>
          <w:szCs w:val="24"/>
          <w:lang w:val="en-US"/>
        </w:rPr>
        <w:t>OTS_DC_HeterogRail_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call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6, 3); </w:t>
      </w:r>
      <w:r w:rsidRPr="007C3094">
        <w:rPr>
          <w:rFonts w:cs="Times New Roman"/>
          <w:color w:val="008060"/>
          <w:sz w:val="24"/>
          <w:szCs w:val="24"/>
          <w:lang w:val="en-US"/>
        </w:rPr>
        <w:t>//</w:t>
      </w:r>
      <w:r>
        <w:rPr>
          <w:rFonts w:cs="Times New Roman"/>
          <w:color w:val="008060"/>
          <w:sz w:val="24"/>
          <w:szCs w:val="24"/>
        </w:rPr>
        <w:t>создаёмэкземпляркласса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 в классе обращение к конкретным путям и сеткам идет в массивах для них по индексу. Индексация с 0.</w:t>
      </w:r>
    </w:p>
    <w:p w:rsidR="009F4A3A" w:rsidRDefault="009F4A3A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</w:p>
    <w:p w:rsidR="009F4A3A" w:rsidRDefault="009F4A3A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 пути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 заполним массивы ФОТ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[0].</w:t>
      </w:r>
      <w:proofErr w:type="spellStart"/>
      <w:r>
        <w:rPr>
          <w:rFonts w:cs="Times New Roman"/>
          <w:color w:val="575757"/>
          <w:sz w:val="24"/>
          <w:szCs w:val="24"/>
        </w:rPr>
        <w:t>fot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b/>
          <w:bCs/>
          <w:color w:val="2B579A"/>
          <w:sz w:val="24"/>
          <w:szCs w:val="24"/>
        </w:rPr>
        <w:t>new</w:t>
      </w:r>
      <w:r>
        <w:rPr>
          <w:rFonts w:cs="Times New Roman"/>
          <w:b/>
          <w:bCs/>
          <w:color w:val="22457A"/>
          <w:sz w:val="24"/>
          <w:szCs w:val="24"/>
        </w:rPr>
        <w:t>double</w:t>
      </w:r>
      <w:proofErr w:type="spellEnd"/>
      <w:r>
        <w:rPr>
          <w:rFonts w:cs="Times New Roman"/>
          <w:color w:val="000000"/>
          <w:sz w:val="24"/>
          <w:szCs w:val="24"/>
        </w:rPr>
        <w:t xml:space="preserve">[][]{{140.5, 2300}, {160.2, 2400}, {176.7, 3000}}; </w:t>
      </w:r>
      <w:r>
        <w:rPr>
          <w:rFonts w:cs="Times New Roman"/>
          <w:color w:val="008060"/>
          <w:sz w:val="24"/>
          <w:szCs w:val="24"/>
        </w:rPr>
        <w:t>// по гл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  <w:r>
        <w:rPr>
          <w:rFonts w:cs="Times New Roman"/>
          <w:color w:val="008060"/>
          <w:sz w:val="24"/>
          <w:szCs w:val="24"/>
        </w:rPr>
        <w:t xml:space="preserve">  - в классе путь 0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[4].</w:t>
      </w:r>
      <w:proofErr w:type="spellStart"/>
      <w:r>
        <w:rPr>
          <w:rFonts w:cs="Times New Roman"/>
          <w:color w:val="575757"/>
          <w:sz w:val="24"/>
          <w:szCs w:val="24"/>
        </w:rPr>
        <w:t>fot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b/>
          <w:bCs/>
          <w:color w:val="2B579A"/>
          <w:sz w:val="24"/>
          <w:szCs w:val="24"/>
        </w:rPr>
        <w:t>new</w:t>
      </w:r>
      <w:r>
        <w:rPr>
          <w:rFonts w:cs="Times New Roman"/>
          <w:b/>
          <w:bCs/>
          <w:color w:val="22457A"/>
          <w:sz w:val="24"/>
          <w:szCs w:val="24"/>
        </w:rPr>
        <w:t>double</w:t>
      </w:r>
      <w:proofErr w:type="spellEnd"/>
      <w:r>
        <w:rPr>
          <w:rFonts w:cs="Times New Roman"/>
          <w:color w:val="000000"/>
          <w:sz w:val="24"/>
          <w:szCs w:val="24"/>
        </w:rPr>
        <w:t xml:space="preserve">[][]{{10.2, 1400}}; </w:t>
      </w:r>
      <w:r>
        <w:rPr>
          <w:rFonts w:cs="Times New Roman"/>
          <w:color w:val="008060"/>
          <w:sz w:val="24"/>
          <w:szCs w:val="24"/>
        </w:rPr>
        <w:t xml:space="preserve">// по </w:t>
      </w:r>
      <w:proofErr w:type="spellStart"/>
      <w:r>
        <w:rPr>
          <w:rFonts w:cs="Times New Roman"/>
          <w:color w:val="008060"/>
          <w:sz w:val="24"/>
          <w:szCs w:val="24"/>
        </w:rPr>
        <w:t>отх</w:t>
      </w:r>
      <w:proofErr w:type="spellEnd"/>
      <w:r>
        <w:rPr>
          <w:rFonts w:cs="Times New Roman"/>
          <w:color w:val="008060"/>
          <w:sz w:val="24"/>
          <w:szCs w:val="24"/>
        </w:rPr>
        <w:t xml:space="preserve"> ветке 2 путь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  <w:r>
        <w:rPr>
          <w:rFonts w:cs="Times New Roman"/>
          <w:color w:val="008060"/>
          <w:sz w:val="24"/>
          <w:szCs w:val="24"/>
        </w:rPr>
        <w:t xml:space="preserve">  - в классе путь 4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 заполним массивы ЭПС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[0].</w:t>
      </w:r>
      <w:proofErr w:type="spellStart"/>
      <w:r>
        <w:rPr>
          <w:rFonts w:cs="Times New Roman"/>
          <w:color w:val="575757"/>
          <w:sz w:val="24"/>
          <w:szCs w:val="24"/>
        </w:rPr>
        <w:t>eps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b/>
          <w:bCs/>
          <w:color w:val="2B579A"/>
          <w:sz w:val="24"/>
          <w:szCs w:val="24"/>
        </w:rPr>
        <w:t>new</w:t>
      </w:r>
      <w:r>
        <w:rPr>
          <w:rFonts w:cs="Times New Roman"/>
          <w:b/>
          <w:bCs/>
          <w:color w:val="22457A"/>
          <w:sz w:val="24"/>
          <w:szCs w:val="24"/>
        </w:rPr>
        <w:t>double</w:t>
      </w:r>
      <w:proofErr w:type="spellEnd"/>
      <w:r>
        <w:rPr>
          <w:rFonts w:cs="Times New Roman"/>
          <w:color w:val="000000"/>
          <w:sz w:val="24"/>
          <w:szCs w:val="24"/>
        </w:rPr>
        <w:t xml:space="preserve">[][]{{149.0, 800}, {171.2, 3400}}; </w:t>
      </w:r>
      <w:r>
        <w:rPr>
          <w:rFonts w:cs="Times New Roman"/>
          <w:color w:val="008060"/>
          <w:sz w:val="24"/>
          <w:szCs w:val="24"/>
        </w:rPr>
        <w:t>// по гл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  <w:r>
        <w:rPr>
          <w:rFonts w:cs="Times New Roman"/>
          <w:color w:val="008060"/>
          <w:sz w:val="24"/>
          <w:szCs w:val="24"/>
        </w:rPr>
        <w:t xml:space="preserve"> - в классе путь 0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1].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eps</w:t>
      </w:r>
      <w:proofErr w:type="spellEnd"/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proofErr w:type="spellStart"/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[][]{{156.7, 1900}};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proofErr w:type="spellStart"/>
      <w:r>
        <w:rPr>
          <w:rFonts w:cs="Times New Roman"/>
          <w:color w:val="008060"/>
          <w:sz w:val="24"/>
          <w:szCs w:val="24"/>
        </w:rPr>
        <w:t>погл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 xml:space="preserve">2  - </w:t>
      </w:r>
      <w:r>
        <w:rPr>
          <w:rFonts w:cs="Times New Roman"/>
          <w:color w:val="008060"/>
          <w:sz w:val="24"/>
          <w:szCs w:val="24"/>
        </w:rPr>
        <w:t>вклассепуть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1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2].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eps</w:t>
      </w:r>
      <w:proofErr w:type="spellEnd"/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proofErr w:type="spellStart"/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[][]{{145.3, 1600}};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proofErr w:type="spellStart"/>
      <w:r>
        <w:rPr>
          <w:rFonts w:cs="Times New Roman"/>
          <w:color w:val="008060"/>
          <w:sz w:val="24"/>
          <w:szCs w:val="24"/>
        </w:rPr>
        <w:t>погл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 xml:space="preserve">3 -  </w:t>
      </w:r>
      <w:r>
        <w:rPr>
          <w:rFonts w:cs="Times New Roman"/>
          <w:color w:val="008060"/>
          <w:sz w:val="24"/>
          <w:szCs w:val="24"/>
        </w:rPr>
        <w:t>вклассепуть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2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5].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eps</w:t>
      </w:r>
      <w:proofErr w:type="spellEnd"/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proofErr w:type="spellStart"/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[][]{{12.1, 1400}};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proofErr w:type="spellStart"/>
      <w:r>
        <w:rPr>
          <w:rFonts w:cs="Times New Roman"/>
          <w:color w:val="008060"/>
          <w:sz w:val="24"/>
          <w:szCs w:val="24"/>
        </w:rPr>
        <w:t>поотхветке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 xml:space="preserve"> 2 </w:t>
      </w:r>
      <w:r>
        <w:rPr>
          <w:rFonts w:cs="Times New Roman"/>
          <w:color w:val="008060"/>
          <w:sz w:val="24"/>
          <w:szCs w:val="24"/>
        </w:rPr>
        <w:t>путь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2 - </w:t>
      </w:r>
      <w:proofErr w:type="spellStart"/>
      <w:r>
        <w:rPr>
          <w:rFonts w:cs="Times New Roman"/>
          <w:color w:val="008060"/>
          <w:sz w:val="24"/>
          <w:szCs w:val="24"/>
        </w:rPr>
        <w:t>вклассепуть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 xml:space="preserve"> 5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// заполним массивы МПС: точка 1 - </w:t>
      </w:r>
      <w:proofErr w:type="spellStart"/>
      <w:r>
        <w:rPr>
          <w:rFonts w:cs="Times New Roman"/>
          <w:color w:val="008060"/>
          <w:sz w:val="24"/>
          <w:szCs w:val="24"/>
        </w:rPr>
        <w:t>начальняа</w:t>
      </w:r>
      <w:proofErr w:type="spellEnd"/>
      <w:r>
        <w:rPr>
          <w:rFonts w:cs="Times New Roman"/>
          <w:color w:val="008060"/>
          <w:sz w:val="24"/>
          <w:szCs w:val="24"/>
        </w:rPr>
        <w:t xml:space="preserve"> точка подключения, точка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  <w:r>
        <w:rPr>
          <w:rFonts w:cs="Times New Roman"/>
          <w:color w:val="008060"/>
          <w:sz w:val="24"/>
          <w:szCs w:val="24"/>
        </w:rPr>
        <w:t xml:space="preserve"> - конечная точка подключения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 элемент массива МПС {номер пути точки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  <w:r>
        <w:rPr>
          <w:rFonts w:cs="Times New Roman"/>
          <w:color w:val="008060"/>
          <w:sz w:val="24"/>
          <w:szCs w:val="24"/>
        </w:rPr>
        <w:t xml:space="preserve">, номер пути точки2, </w:t>
      </w:r>
      <w:proofErr w:type="spellStart"/>
      <w:r>
        <w:rPr>
          <w:rFonts w:cs="Times New Roman"/>
          <w:color w:val="008060"/>
          <w:sz w:val="24"/>
          <w:szCs w:val="24"/>
        </w:rPr>
        <w:t>координ</w:t>
      </w:r>
      <w:proofErr w:type="spellEnd"/>
      <w:r>
        <w:rPr>
          <w:rFonts w:cs="Times New Roman"/>
          <w:color w:val="008060"/>
          <w:sz w:val="24"/>
          <w:szCs w:val="24"/>
        </w:rPr>
        <w:t xml:space="preserve"> точки1, </w:t>
      </w:r>
      <w:proofErr w:type="spellStart"/>
      <w:r>
        <w:rPr>
          <w:rFonts w:cs="Times New Roman"/>
          <w:color w:val="008060"/>
          <w:sz w:val="24"/>
          <w:szCs w:val="24"/>
        </w:rPr>
        <w:t>координ</w:t>
      </w:r>
      <w:proofErr w:type="spellEnd"/>
      <w:r>
        <w:rPr>
          <w:rFonts w:cs="Times New Roman"/>
          <w:color w:val="008060"/>
          <w:sz w:val="24"/>
          <w:szCs w:val="24"/>
        </w:rPr>
        <w:t xml:space="preserve"> точки2, </w:t>
      </w:r>
      <w:proofErr w:type="spellStart"/>
      <w:r>
        <w:rPr>
          <w:rFonts w:cs="Times New Roman"/>
          <w:color w:val="008060"/>
          <w:sz w:val="24"/>
          <w:szCs w:val="24"/>
        </w:rPr>
        <w:t>сопротивлен</w:t>
      </w:r>
      <w:proofErr w:type="spellEnd"/>
      <w:r>
        <w:rPr>
          <w:rFonts w:cs="Times New Roman"/>
          <w:color w:val="008060"/>
          <w:sz w:val="24"/>
          <w:szCs w:val="24"/>
        </w:rPr>
        <w:t>}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proofErr w:type="gramStart"/>
      <w:r>
        <w:rPr>
          <w:rFonts w:cs="Times New Roman"/>
          <w:color w:val="575757"/>
          <w:sz w:val="24"/>
          <w:szCs w:val="24"/>
        </w:rPr>
        <w:lastRenderedPageBreak/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mps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b/>
          <w:bCs/>
          <w:color w:val="2B579A"/>
          <w:sz w:val="24"/>
          <w:szCs w:val="24"/>
        </w:rPr>
        <w:t>new</w:t>
      </w:r>
      <w:r>
        <w:rPr>
          <w:rFonts w:cs="Times New Roman"/>
          <w:b/>
          <w:bCs/>
          <w:color w:val="22457A"/>
          <w:sz w:val="24"/>
          <w:szCs w:val="24"/>
        </w:rPr>
        <w:t>double</w:t>
      </w:r>
      <w:r>
        <w:rPr>
          <w:rFonts w:cs="Times New Roman"/>
          <w:color w:val="000000"/>
          <w:sz w:val="24"/>
          <w:szCs w:val="24"/>
        </w:rPr>
        <w:t xml:space="preserve">[][]{{0, 1, 140.5, 140.5, 0.9e-3}, {1, 2, 140.5, 140.5, 0.9e-3}, {0, 1, 151.5, 151.5, 1.5e-3}, </w:t>
      </w:r>
      <w:r>
        <w:rPr>
          <w:rFonts w:cs="Times New Roman"/>
          <w:color w:val="008060"/>
          <w:sz w:val="24"/>
          <w:szCs w:val="24"/>
        </w:rPr>
        <w:t>// МПС по главным путям 1-3</w:t>
      </w:r>
      <w:proofErr w:type="gramEnd"/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{0, 2, 155.5, 155.5, 1.6e-3}, {0, 1, 160.2, 160.2, 1.4e-3}, {1, 2, 160.2, 160.2, 1.1e-3},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{1, 2, 167.2, 167.2, 1.4e-3}, {0, 1, 176.7, 176.7, 0.7e-3}, {1, 2, 177.1, 177.1, 1.8e-3},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{4, 5, 10.2, 10.2, 1.0e-3}, </w:t>
      </w:r>
      <w:r>
        <w:rPr>
          <w:rFonts w:cs="Times New Roman"/>
          <w:color w:val="008060"/>
          <w:sz w:val="24"/>
          <w:szCs w:val="24"/>
        </w:rPr>
        <w:t>// МПС по отход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{0, 3, 152.5, 0.0, 1.0e-5}, </w:t>
      </w:r>
      <w:r>
        <w:rPr>
          <w:rFonts w:cs="Times New Roman"/>
          <w:color w:val="008060"/>
          <w:sz w:val="24"/>
          <w:szCs w:val="24"/>
        </w:rPr>
        <w:t>// соединение путь гл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  <w:r>
        <w:rPr>
          <w:rFonts w:cs="Times New Roman"/>
          <w:color w:val="008060"/>
          <w:sz w:val="24"/>
          <w:szCs w:val="24"/>
        </w:rPr>
        <w:t xml:space="preserve"> (путь 0 в классе) и </w:t>
      </w:r>
      <w:proofErr w:type="spellStart"/>
      <w:r>
        <w:rPr>
          <w:rFonts w:cs="Times New Roman"/>
          <w:color w:val="008060"/>
          <w:sz w:val="24"/>
          <w:szCs w:val="24"/>
        </w:rPr>
        <w:t>однопутн</w:t>
      </w:r>
      <w:proofErr w:type="spellEnd"/>
      <w:r>
        <w:rPr>
          <w:rFonts w:cs="Times New Roman"/>
          <w:color w:val="008060"/>
          <w:sz w:val="24"/>
          <w:szCs w:val="24"/>
        </w:rPr>
        <w:t xml:space="preserve"> отход тупик (путь 3 в классе)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{1, 4, 170.5, 0.0, 1.0e-5}, </w:t>
      </w:r>
      <w:r>
        <w:rPr>
          <w:rFonts w:cs="Times New Roman"/>
          <w:color w:val="008060"/>
          <w:sz w:val="24"/>
          <w:szCs w:val="24"/>
        </w:rPr>
        <w:t>// соединение путь гл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  <w:r>
        <w:rPr>
          <w:rFonts w:cs="Times New Roman"/>
          <w:color w:val="008060"/>
          <w:sz w:val="24"/>
          <w:szCs w:val="24"/>
        </w:rPr>
        <w:t xml:space="preserve"> (путь 1 в классе) и  отход2 путь1 (путь 4 в классе)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                     {2, 5, 170.5, 0.0, 1.0e-5}}; </w:t>
      </w:r>
      <w:r>
        <w:rPr>
          <w:rFonts w:cs="Times New Roman"/>
          <w:color w:val="008060"/>
          <w:sz w:val="24"/>
          <w:szCs w:val="24"/>
        </w:rPr>
        <w:t>// соединение путь гл3 (путь 2 в классе) и  отход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  <w:r>
        <w:rPr>
          <w:rFonts w:cs="Times New Roman"/>
          <w:color w:val="008060"/>
          <w:sz w:val="24"/>
          <w:szCs w:val="24"/>
        </w:rPr>
        <w:t xml:space="preserve"> путь2 (путь 5 в классе)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//заземлители и сосредоточенные продольные сопротивления учитывать не будем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 продольные сопротивления и переходные сопротивления рельс-земля каждого пути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cs="Times New Roman"/>
          <w:b/>
          <w:bCs/>
          <w:color w:val="2B579A"/>
          <w:sz w:val="24"/>
          <w:szCs w:val="24"/>
        </w:rPr>
        <w:t>for</w:t>
      </w:r>
      <w:proofErr w:type="spellEnd"/>
      <w:r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cs="Times New Roman"/>
          <w:b/>
          <w:bCs/>
          <w:color w:val="22457A"/>
          <w:sz w:val="24"/>
          <w:szCs w:val="24"/>
        </w:rPr>
        <w:t>int</w:t>
      </w:r>
      <w:r>
        <w:rPr>
          <w:rFonts w:cs="Times New Roman"/>
          <w:color w:val="575757"/>
          <w:sz w:val="24"/>
          <w:szCs w:val="24"/>
        </w:rPr>
        <w:t>i</w:t>
      </w:r>
      <w:r>
        <w:rPr>
          <w:rFonts w:cs="Times New Roman"/>
          <w:color w:val="393939"/>
          <w:sz w:val="24"/>
          <w:szCs w:val="24"/>
        </w:rPr>
        <w:t>=</w:t>
      </w:r>
      <w:proofErr w:type="spellEnd"/>
      <w:r>
        <w:rPr>
          <w:rFonts w:cs="Times New Roman"/>
          <w:color w:val="000000"/>
          <w:sz w:val="24"/>
          <w:szCs w:val="24"/>
        </w:rPr>
        <w:t xml:space="preserve"> 0; </w:t>
      </w:r>
      <w:proofErr w:type="spellStart"/>
      <w:r>
        <w:rPr>
          <w:rFonts w:cs="Times New Roman"/>
          <w:color w:val="575757"/>
          <w:sz w:val="24"/>
          <w:szCs w:val="24"/>
        </w:rPr>
        <w:t>i</w:t>
      </w:r>
      <w:proofErr w:type="spellEnd"/>
      <w:r>
        <w:rPr>
          <w:rFonts w:cs="Times New Roman"/>
          <w:color w:val="393939"/>
          <w:sz w:val="24"/>
          <w:szCs w:val="24"/>
        </w:rPr>
        <w:t>&lt;</w:t>
      </w:r>
      <w:r>
        <w:rPr>
          <w:rFonts w:cs="Times New Roman"/>
          <w:color w:val="000000"/>
          <w:sz w:val="24"/>
          <w:szCs w:val="24"/>
        </w:rPr>
        <w:t xml:space="preserve"> 3; </w:t>
      </w:r>
      <w:r>
        <w:rPr>
          <w:rFonts w:cs="Times New Roman"/>
          <w:color w:val="393939"/>
          <w:sz w:val="24"/>
          <w:szCs w:val="24"/>
        </w:rPr>
        <w:t>++</w:t>
      </w:r>
      <w:r>
        <w:rPr>
          <w:rFonts w:cs="Times New Roman"/>
          <w:color w:val="575757"/>
          <w:sz w:val="24"/>
          <w:szCs w:val="24"/>
        </w:rPr>
        <w:t>i</w:t>
      </w:r>
      <w:r>
        <w:rPr>
          <w:rFonts w:cs="Times New Roman"/>
          <w:color w:val="000000"/>
          <w:sz w:val="24"/>
          <w:szCs w:val="24"/>
        </w:rPr>
        <w:t>) {</w:t>
      </w:r>
      <w:proofErr w:type="gramEnd"/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</w:t>
      </w:r>
      <w:proofErr w:type="spellStart"/>
      <w:r>
        <w:rPr>
          <w:rFonts w:cs="Times New Roman"/>
          <w:color w:val="575757"/>
          <w:sz w:val="24"/>
          <w:szCs w:val="24"/>
        </w:rPr>
        <w:t>i</w:t>
      </w:r>
      <w:proofErr w:type="spellEnd"/>
      <w:r>
        <w:rPr>
          <w:rFonts w:cs="Times New Roman"/>
          <w:color w:val="000000"/>
          <w:sz w:val="24"/>
          <w:szCs w:val="24"/>
        </w:rPr>
        <w:t>].</w:t>
      </w:r>
      <w:proofErr w:type="spellStart"/>
      <w:r>
        <w:rPr>
          <w:rFonts w:cs="Times New Roman"/>
          <w:color w:val="575757"/>
          <w:sz w:val="24"/>
          <w:szCs w:val="24"/>
        </w:rPr>
        <w:t>r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b/>
          <w:bCs/>
          <w:color w:val="2B579A"/>
          <w:sz w:val="24"/>
          <w:szCs w:val="24"/>
        </w:rPr>
        <w:t>new</w:t>
      </w:r>
      <w:r>
        <w:rPr>
          <w:rFonts w:cs="Times New Roman"/>
          <w:b/>
          <w:bCs/>
          <w:color w:val="22457A"/>
          <w:sz w:val="24"/>
          <w:szCs w:val="24"/>
        </w:rPr>
        <w:t>double</w:t>
      </w:r>
      <w:proofErr w:type="spellEnd"/>
      <w:r>
        <w:rPr>
          <w:rFonts w:cs="Times New Roman"/>
          <w:color w:val="000000"/>
          <w:sz w:val="24"/>
          <w:szCs w:val="24"/>
        </w:rPr>
        <w:t xml:space="preserve">[][]{{189, 0.0254}}; </w:t>
      </w:r>
      <w:r>
        <w:rPr>
          <w:rFonts w:cs="Times New Roman"/>
          <w:color w:val="008060"/>
          <w:sz w:val="24"/>
          <w:szCs w:val="24"/>
        </w:rPr>
        <w:t xml:space="preserve">// пути гл 1-3 </w:t>
      </w:r>
      <w:proofErr w:type="spellStart"/>
      <w:r>
        <w:rPr>
          <w:rFonts w:cs="Times New Roman"/>
          <w:color w:val="008060"/>
          <w:sz w:val="24"/>
          <w:szCs w:val="24"/>
        </w:rPr>
        <w:t>продольноесопротивлен</w:t>
      </w:r>
      <w:proofErr w:type="spellEnd"/>
      <w:r>
        <w:rPr>
          <w:rFonts w:cs="Times New Roman"/>
          <w:color w:val="008060"/>
          <w:sz w:val="24"/>
          <w:szCs w:val="24"/>
        </w:rPr>
        <w:t xml:space="preserve"> мало, </w:t>
      </w:r>
      <w:proofErr w:type="gramStart"/>
      <w:r>
        <w:rPr>
          <w:rFonts w:cs="Times New Roman"/>
          <w:color w:val="008060"/>
          <w:sz w:val="24"/>
          <w:szCs w:val="24"/>
        </w:rPr>
        <w:t>переходное</w:t>
      </w:r>
      <w:proofErr w:type="gramEnd"/>
      <w:r>
        <w:rPr>
          <w:rFonts w:cs="Times New Roman"/>
          <w:color w:val="008060"/>
          <w:sz w:val="24"/>
          <w:szCs w:val="24"/>
        </w:rPr>
        <w:t xml:space="preserve"> большое - путь </w:t>
      </w:r>
      <w:proofErr w:type="spellStart"/>
      <w:r>
        <w:rPr>
          <w:rFonts w:cs="Times New Roman"/>
          <w:color w:val="008060"/>
          <w:sz w:val="24"/>
          <w:szCs w:val="24"/>
        </w:rPr>
        <w:t>бе</w:t>
      </w:r>
      <w:r w:rsidR="009F4A3A">
        <w:rPr>
          <w:rFonts w:cs="Times New Roman"/>
          <w:color w:val="008060"/>
          <w:sz w:val="24"/>
          <w:szCs w:val="24"/>
        </w:rPr>
        <w:t>с</w:t>
      </w:r>
      <w:r>
        <w:rPr>
          <w:rFonts w:cs="Times New Roman"/>
          <w:color w:val="008060"/>
          <w:sz w:val="24"/>
          <w:szCs w:val="24"/>
        </w:rPr>
        <w:t>стыковой</w:t>
      </w:r>
      <w:proofErr w:type="spellEnd"/>
      <w:r>
        <w:rPr>
          <w:rFonts w:cs="Times New Roman"/>
          <w:color w:val="008060"/>
          <w:sz w:val="24"/>
          <w:szCs w:val="24"/>
        </w:rPr>
        <w:t xml:space="preserve"> в хорошем состоянии с высокой изоляцией от земли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rp</w:t>
      </w:r>
      <w:proofErr w:type="spellEnd"/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proofErr w:type="spellStart"/>
      <w:proofErr w:type="gramStart"/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][]{{179, 20}};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C3094">
        <w:rPr>
          <w:rFonts w:cs="Times New Roman"/>
          <w:color w:val="000000"/>
          <w:sz w:val="24"/>
          <w:szCs w:val="24"/>
          <w:lang w:val="en-US"/>
        </w:rPr>
        <w:t xml:space="preserve">    }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3].</w:t>
      </w:r>
      <w:r w:rsidRPr="007C3094">
        <w:rPr>
          <w:rFonts w:cs="Times New Roman"/>
          <w:color w:val="575757"/>
          <w:sz w:val="24"/>
          <w:szCs w:val="24"/>
          <w:lang w:val="en-US"/>
        </w:rPr>
        <w:t>r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proofErr w:type="spellStart"/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[][]{{8, 0.028}};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 </w:t>
      </w:r>
      <w:proofErr w:type="spellStart"/>
      <w:r>
        <w:rPr>
          <w:rFonts w:cs="Times New Roman"/>
          <w:color w:val="008060"/>
          <w:sz w:val="24"/>
          <w:szCs w:val="24"/>
        </w:rPr>
        <w:t>электрифтупикпутьзвеневой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 xml:space="preserve">, </w:t>
      </w:r>
      <w:r>
        <w:rPr>
          <w:rFonts w:cs="Times New Roman"/>
          <w:color w:val="008060"/>
          <w:sz w:val="24"/>
          <w:szCs w:val="24"/>
        </w:rPr>
        <w:t>изоляцияплохая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3].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rp</w:t>
      </w:r>
      <w:proofErr w:type="spellEnd"/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proofErr w:type="spellStart"/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[][]{{8, 1.1}};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for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int</w:t>
      </w:r>
      <w:r w:rsidRPr="007C3094">
        <w:rPr>
          <w:rFonts w:cs="Times New Roman"/>
          <w:color w:val="575757"/>
          <w:sz w:val="24"/>
          <w:szCs w:val="24"/>
          <w:lang w:val="en-US"/>
        </w:rPr>
        <w:t>i</w:t>
      </w:r>
      <w:proofErr w:type="spellEnd"/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4; 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</w:t>
      </w:r>
      <w:proofErr w:type="spellEnd"/>
      <w:r w:rsidRPr="007C3094">
        <w:rPr>
          <w:rFonts w:cs="Times New Roman"/>
          <w:color w:val="393939"/>
          <w:sz w:val="24"/>
          <w:szCs w:val="24"/>
          <w:lang w:val="en-US"/>
        </w:rPr>
        <w:t>&lt;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6; </w:t>
      </w:r>
      <w:r w:rsidRPr="007C3094">
        <w:rPr>
          <w:rFonts w:cs="Times New Roman"/>
          <w:color w:val="393939"/>
          <w:sz w:val="24"/>
          <w:szCs w:val="24"/>
          <w:lang w:val="en-US"/>
        </w:rPr>
        <w:t>++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) {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].</w:t>
      </w:r>
      <w:r w:rsidRPr="007C3094">
        <w:rPr>
          <w:rFonts w:cs="Times New Roman"/>
          <w:color w:val="575757"/>
          <w:sz w:val="24"/>
          <w:szCs w:val="24"/>
          <w:lang w:val="en-US"/>
        </w:rPr>
        <w:t>r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proofErr w:type="spellStart"/>
      <w:proofErr w:type="gramStart"/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][]{{15, 0.026}};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proofErr w:type="spellStart"/>
      <w:r>
        <w:rPr>
          <w:rFonts w:cs="Times New Roman"/>
          <w:color w:val="008060"/>
          <w:sz w:val="24"/>
          <w:szCs w:val="24"/>
        </w:rPr>
        <w:t>двухпутнаяотходящаяветкаотх</w:t>
      </w:r>
      <w:proofErr w:type="spellEnd"/>
      <w:r w:rsidRPr="007C3094">
        <w:rPr>
          <w:rFonts w:cs="Times New Roman"/>
          <w:color w:val="008060"/>
          <w:sz w:val="24"/>
          <w:szCs w:val="24"/>
          <w:lang w:val="en-US"/>
        </w:rPr>
        <w:t>2 -</w:t>
      </w:r>
      <w:proofErr w:type="spellStart"/>
      <w:r>
        <w:rPr>
          <w:rFonts w:cs="Times New Roman"/>
          <w:color w:val="008060"/>
          <w:sz w:val="24"/>
          <w:szCs w:val="24"/>
        </w:rPr>
        <w:t>путьбестыковойизоляциянорм</w:t>
      </w:r>
      <w:proofErr w:type="spellEnd"/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i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rp</w:t>
      </w:r>
      <w:proofErr w:type="spellEnd"/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proofErr w:type="spellStart"/>
      <w:proofErr w:type="gramStart"/>
      <w:r w:rsidRPr="007C3094">
        <w:rPr>
          <w:rFonts w:cs="Times New Roman"/>
          <w:b/>
          <w:bCs/>
          <w:color w:val="2B579A"/>
          <w:sz w:val="24"/>
          <w:szCs w:val="24"/>
          <w:lang w:val="en-US"/>
        </w:rPr>
        <w:t>new</w:t>
      </w: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][]{{15, 10}};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}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 для однопутного тупика зададим  большое волновое сопротивление в начале и в конце линии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3].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Rvn</w:t>
      </w:r>
      <w:proofErr w:type="spellEnd"/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(1e6);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3].</w:t>
      </w:r>
      <w:r w:rsidRPr="007C3094">
        <w:rPr>
          <w:rFonts w:cs="Times New Roman"/>
          <w:color w:val="575757"/>
          <w:sz w:val="24"/>
          <w:szCs w:val="24"/>
          <w:lang w:val="en-US"/>
        </w:rPr>
        <w:t>Rv0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(1e6);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// для путей </w:t>
      </w:r>
      <w:proofErr w:type="spellStart"/>
      <w:r>
        <w:rPr>
          <w:rFonts w:cs="Times New Roman"/>
          <w:color w:val="008060"/>
          <w:sz w:val="24"/>
          <w:szCs w:val="24"/>
        </w:rPr>
        <w:t>одходящей</w:t>
      </w:r>
      <w:proofErr w:type="spellEnd"/>
      <w:r>
        <w:rPr>
          <w:rFonts w:cs="Times New Roman"/>
          <w:color w:val="008060"/>
          <w:sz w:val="24"/>
          <w:szCs w:val="24"/>
        </w:rPr>
        <w:t xml:space="preserve"> ветки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  <w:r>
        <w:rPr>
          <w:rFonts w:cs="Times New Roman"/>
          <w:color w:val="008060"/>
          <w:sz w:val="24"/>
          <w:szCs w:val="24"/>
        </w:rPr>
        <w:t xml:space="preserve"> зададим большое волновое сопротивление в начале линии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4].</w:t>
      </w:r>
      <w:r w:rsidRPr="007C3094">
        <w:rPr>
          <w:rFonts w:cs="Times New Roman"/>
          <w:color w:val="575757"/>
          <w:sz w:val="24"/>
          <w:szCs w:val="24"/>
          <w:lang w:val="en-US"/>
        </w:rPr>
        <w:t>Rv0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(1e6);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5].</w:t>
      </w:r>
      <w:r w:rsidRPr="007C3094">
        <w:rPr>
          <w:rFonts w:cs="Times New Roman"/>
          <w:color w:val="575757"/>
          <w:sz w:val="24"/>
          <w:szCs w:val="24"/>
          <w:lang w:val="en-US"/>
        </w:rPr>
        <w:t>Rv0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(1e6);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 сетки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 задание границ сетки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meshes</w:t>
      </w:r>
      <w:r>
        <w:rPr>
          <w:rFonts w:cs="Times New Roman"/>
          <w:color w:val="000000"/>
          <w:sz w:val="24"/>
          <w:szCs w:val="24"/>
        </w:rPr>
        <w:t>[0].</w:t>
      </w:r>
      <w:proofErr w:type="spellStart"/>
      <w:r>
        <w:rPr>
          <w:rFonts w:cs="Times New Roman"/>
          <w:color w:val="575757"/>
          <w:sz w:val="24"/>
          <w:szCs w:val="24"/>
        </w:rPr>
        <w:t>X_beg</w:t>
      </w:r>
      <w:r>
        <w:rPr>
          <w:rFonts w:cs="Times New Roman"/>
          <w:color w:val="393939"/>
          <w:sz w:val="24"/>
          <w:szCs w:val="24"/>
        </w:rPr>
        <w:t>=</w:t>
      </w:r>
      <w:proofErr w:type="spellEnd"/>
      <w:r>
        <w:rPr>
          <w:rFonts w:cs="Times New Roman"/>
          <w:color w:val="000000"/>
          <w:sz w:val="24"/>
          <w:szCs w:val="24"/>
        </w:rPr>
        <w:t xml:space="preserve"> 138.0; </w:t>
      </w:r>
      <w:r>
        <w:rPr>
          <w:rFonts w:cs="Times New Roman"/>
          <w:color w:val="008060"/>
          <w:sz w:val="24"/>
          <w:szCs w:val="24"/>
        </w:rPr>
        <w:t xml:space="preserve">// сетка 0 соответствует </w:t>
      </w:r>
      <w:proofErr w:type="spellStart"/>
      <w:r>
        <w:rPr>
          <w:rFonts w:cs="Times New Roman"/>
          <w:color w:val="008060"/>
          <w:sz w:val="24"/>
          <w:szCs w:val="24"/>
        </w:rPr>
        <w:t>Хгл</w:t>
      </w:r>
      <w:proofErr w:type="spellEnd"/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meshes</w:t>
      </w:r>
      <w:r>
        <w:rPr>
          <w:rFonts w:cs="Times New Roman"/>
          <w:color w:val="000000"/>
          <w:sz w:val="24"/>
          <w:szCs w:val="24"/>
        </w:rPr>
        <w:t>[0].</w:t>
      </w:r>
      <w:proofErr w:type="spellStart"/>
      <w:r>
        <w:rPr>
          <w:rFonts w:cs="Times New Roman"/>
          <w:color w:val="575757"/>
          <w:sz w:val="24"/>
          <w:szCs w:val="24"/>
        </w:rPr>
        <w:t>X_end</w:t>
      </w:r>
      <w:r>
        <w:rPr>
          <w:rFonts w:cs="Times New Roman"/>
          <w:color w:val="393939"/>
          <w:sz w:val="24"/>
          <w:szCs w:val="24"/>
        </w:rPr>
        <w:t>=</w:t>
      </w:r>
      <w:proofErr w:type="spellEnd"/>
      <w:r>
        <w:rPr>
          <w:rFonts w:cs="Times New Roman"/>
          <w:color w:val="000000"/>
          <w:sz w:val="24"/>
          <w:szCs w:val="24"/>
        </w:rPr>
        <w:t xml:space="preserve"> 180.0;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meshes</w:t>
      </w:r>
      <w:r>
        <w:rPr>
          <w:rFonts w:cs="Times New Roman"/>
          <w:color w:val="000000"/>
          <w:sz w:val="24"/>
          <w:szCs w:val="24"/>
        </w:rPr>
        <w:t>[1].</w:t>
      </w:r>
      <w:proofErr w:type="spellStart"/>
      <w:r>
        <w:rPr>
          <w:rFonts w:cs="Times New Roman"/>
          <w:color w:val="575757"/>
          <w:sz w:val="24"/>
          <w:szCs w:val="24"/>
        </w:rPr>
        <w:t>X_beg</w:t>
      </w:r>
      <w:r>
        <w:rPr>
          <w:rFonts w:cs="Times New Roman"/>
          <w:color w:val="393939"/>
          <w:sz w:val="24"/>
          <w:szCs w:val="24"/>
        </w:rPr>
        <w:t>=</w:t>
      </w:r>
      <w:proofErr w:type="spellEnd"/>
      <w:r>
        <w:rPr>
          <w:rFonts w:cs="Times New Roman"/>
          <w:color w:val="000000"/>
          <w:sz w:val="24"/>
          <w:szCs w:val="24"/>
        </w:rPr>
        <w:t xml:space="preserve"> 0.0; </w:t>
      </w:r>
      <w:r>
        <w:rPr>
          <w:rFonts w:cs="Times New Roman"/>
          <w:color w:val="008060"/>
          <w:sz w:val="24"/>
          <w:szCs w:val="24"/>
        </w:rPr>
        <w:t>// сетка 1  соответствует Хотх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meshes</w:t>
      </w:r>
      <w:r>
        <w:rPr>
          <w:rFonts w:cs="Times New Roman"/>
          <w:color w:val="000000"/>
          <w:sz w:val="24"/>
          <w:szCs w:val="24"/>
        </w:rPr>
        <w:t>[1].</w:t>
      </w:r>
      <w:proofErr w:type="spellStart"/>
      <w:r>
        <w:rPr>
          <w:rFonts w:cs="Times New Roman"/>
          <w:color w:val="575757"/>
          <w:sz w:val="24"/>
          <w:szCs w:val="24"/>
        </w:rPr>
        <w:t>X_end</w:t>
      </w:r>
      <w:r>
        <w:rPr>
          <w:rFonts w:cs="Times New Roman"/>
          <w:color w:val="393939"/>
          <w:sz w:val="24"/>
          <w:szCs w:val="24"/>
        </w:rPr>
        <w:t>=</w:t>
      </w:r>
      <w:proofErr w:type="spellEnd"/>
      <w:r>
        <w:rPr>
          <w:rFonts w:cs="Times New Roman"/>
          <w:color w:val="000000"/>
          <w:sz w:val="24"/>
          <w:szCs w:val="24"/>
        </w:rPr>
        <w:t xml:space="preserve"> 7.0;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meshes</w:t>
      </w:r>
      <w:r>
        <w:rPr>
          <w:rFonts w:cs="Times New Roman"/>
          <w:color w:val="000000"/>
          <w:sz w:val="24"/>
          <w:szCs w:val="24"/>
        </w:rPr>
        <w:t>[2].</w:t>
      </w:r>
      <w:proofErr w:type="spellStart"/>
      <w:r>
        <w:rPr>
          <w:rFonts w:cs="Times New Roman"/>
          <w:color w:val="575757"/>
          <w:sz w:val="24"/>
          <w:szCs w:val="24"/>
        </w:rPr>
        <w:t>X_beg</w:t>
      </w:r>
      <w:r>
        <w:rPr>
          <w:rFonts w:cs="Times New Roman"/>
          <w:color w:val="393939"/>
          <w:sz w:val="24"/>
          <w:szCs w:val="24"/>
        </w:rPr>
        <w:t>=</w:t>
      </w:r>
      <w:proofErr w:type="spellEnd"/>
      <w:r>
        <w:rPr>
          <w:rFonts w:cs="Times New Roman"/>
          <w:color w:val="000000"/>
          <w:sz w:val="24"/>
          <w:szCs w:val="24"/>
        </w:rPr>
        <w:t xml:space="preserve"> 0.0; </w:t>
      </w:r>
      <w:r>
        <w:rPr>
          <w:rFonts w:cs="Times New Roman"/>
          <w:color w:val="008060"/>
          <w:sz w:val="24"/>
          <w:szCs w:val="24"/>
        </w:rPr>
        <w:t>// сетка 2 соответствует Хотх</w:t>
      </w:r>
      <w:proofErr w:type="gramStart"/>
      <w:r>
        <w:rPr>
          <w:rFonts w:cs="Times New Roman"/>
          <w:color w:val="008060"/>
          <w:sz w:val="24"/>
          <w:szCs w:val="24"/>
        </w:rPr>
        <w:t>2</w:t>
      </w:r>
      <w:proofErr w:type="gramEnd"/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meshes</w:t>
      </w:r>
      <w:r>
        <w:rPr>
          <w:rFonts w:cs="Times New Roman"/>
          <w:color w:val="000000"/>
          <w:sz w:val="24"/>
          <w:szCs w:val="24"/>
        </w:rPr>
        <w:t>[2].</w:t>
      </w:r>
      <w:proofErr w:type="spellStart"/>
      <w:r>
        <w:rPr>
          <w:rFonts w:cs="Times New Roman"/>
          <w:color w:val="575757"/>
          <w:sz w:val="24"/>
          <w:szCs w:val="24"/>
        </w:rPr>
        <w:t>X_end</w:t>
      </w:r>
      <w:r>
        <w:rPr>
          <w:rFonts w:cs="Times New Roman"/>
          <w:color w:val="393939"/>
          <w:sz w:val="24"/>
          <w:szCs w:val="24"/>
        </w:rPr>
        <w:t>=</w:t>
      </w:r>
      <w:proofErr w:type="spellEnd"/>
      <w:r>
        <w:rPr>
          <w:rFonts w:cs="Times New Roman"/>
          <w:color w:val="000000"/>
          <w:sz w:val="24"/>
          <w:szCs w:val="24"/>
        </w:rPr>
        <w:t xml:space="preserve"> 14.0;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//присваиваем каждому пути номер сетки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[0].</w:t>
      </w:r>
      <w:proofErr w:type="spellStart"/>
      <w:r>
        <w:rPr>
          <w:rFonts w:cs="Times New Roman"/>
          <w:color w:val="575757"/>
          <w:sz w:val="24"/>
          <w:szCs w:val="24"/>
        </w:rPr>
        <w:t>num_mesh</w:t>
      </w:r>
      <w:r>
        <w:rPr>
          <w:rFonts w:cs="Times New Roman"/>
          <w:color w:val="393939"/>
          <w:sz w:val="24"/>
          <w:szCs w:val="24"/>
        </w:rPr>
        <w:t>=</w:t>
      </w:r>
      <w:proofErr w:type="spellEnd"/>
      <w:r>
        <w:rPr>
          <w:rFonts w:cs="Times New Roman"/>
          <w:color w:val="000000"/>
          <w:sz w:val="24"/>
          <w:szCs w:val="24"/>
        </w:rPr>
        <w:t xml:space="preserve"> 0; </w:t>
      </w:r>
      <w:r>
        <w:rPr>
          <w:rFonts w:cs="Times New Roman"/>
          <w:color w:val="008060"/>
          <w:sz w:val="24"/>
          <w:szCs w:val="24"/>
        </w:rPr>
        <w:t>// сетка 0 для пути 0, 1 и 2 (гл</w:t>
      </w:r>
      <w:proofErr w:type="gramStart"/>
      <w:r>
        <w:rPr>
          <w:rFonts w:cs="Times New Roman"/>
          <w:color w:val="008060"/>
          <w:sz w:val="24"/>
          <w:szCs w:val="24"/>
        </w:rPr>
        <w:t>1</w:t>
      </w:r>
      <w:proofErr w:type="gramEnd"/>
      <w:r>
        <w:rPr>
          <w:rFonts w:cs="Times New Roman"/>
          <w:color w:val="008060"/>
          <w:sz w:val="24"/>
          <w:szCs w:val="24"/>
        </w:rPr>
        <w:t>, гл2, гл3)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1].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num_mesh</w:t>
      </w:r>
      <w:proofErr w:type="spellEnd"/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2].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num_mesh</w:t>
      </w:r>
      <w:proofErr w:type="spellEnd"/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[3].</w:t>
      </w:r>
      <w:proofErr w:type="spellStart"/>
      <w:r>
        <w:rPr>
          <w:rFonts w:cs="Times New Roman"/>
          <w:color w:val="575757"/>
          <w:sz w:val="24"/>
          <w:szCs w:val="24"/>
        </w:rPr>
        <w:t>num_mesh</w:t>
      </w:r>
      <w:r>
        <w:rPr>
          <w:rFonts w:cs="Times New Roman"/>
          <w:color w:val="393939"/>
          <w:sz w:val="24"/>
          <w:szCs w:val="24"/>
        </w:rPr>
        <w:t>=</w:t>
      </w:r>
      <w:proofErr w:type="spellEnd"/>
      <w:r>
        <w:rPr>
          <w:rFonts w:cs="Times New Roman"/>
          <w:color w:val="000000"/>
          <w:sz w:val="24"/>
          <w:szCs w:val="24"/>
        </w:rPr>
        <w:t xml:space="preserve"> 1; </w:t>
      </w:r>
      <w:r>
        <w:rPr>
          <w:rFonts w:cs="Times New Roman"/>
          <w:color w:val="008060"/>
          <w:sz w:val="24"/>
          <w:szCs w:val="24"/>
        </w:rPr>
        <w:t>// сетка 1 для пути 3 (</w:t>
      </w:r>
      <w:proofErr w:type="spellStart"/>
      <w:r>
        <w:rPr>
          <w:rFonts w:cs="Times New Roman"/>
          <w:color w:val="008060"/>
          <w:sz w:val="24"/>
          <w:szCs w:val="24"/>
        </w:rPr>
        <w:t>однопутн</w:t>
      </w:r>
      <w:proofErr w:type="spellEnd"/>
      <w:r>
        <w:rPr>
          <w:rFonts w:cs="Times New Roman"/>
          <w:color w:val="008060"/>
          <w:sz w:val="24"/>
          <w:szCs w:val="24"/>
        </w:rPr>
        <w:t xml:space="preserve"> тупик 7 км)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tracks</w:t>
      </w:r>
      <w:r>
        <w:rPr>
          <w:rFonts w:cs="Times New Roman"/>
          <w:color w:val="000000"/>
          <w:sz w:val="24"/>
          <w:szCs w:val="24"/>
        </w:rPr>
        <w:t>[4].</w:t>
      </w:r>
      <w:proofErr w:type="spellStart"/>
      <w:r>
        <w:rPr>
          <w:rFonts w:cs="Times New Roman"/>
          <w:color w:val="575757"/>
          <w:sz w:val="24"/>
          <w:szCs w:val="24"/>
        </w:rPr>
        <w:t>num_mesh</w:t>
      </w:r>
      <w:r>
        <w:rPr>
          <w:rFonts w:cs="Times New Roman"/>
          <w:color w:val="393939"/>
          <w:sz w:val="24"/>
          <w:szCs w:val="24"/>
        </w:rPr>
        <w:t>=</w:t>
      </w:r>
      <w:proofErr w:type="spellEnd"/>
      <w:r>
        <w:rPr>
          <w:rFonts w:cs="Times New Roman"/>
          <w:color w:val="000000"/>
          <w:sz w:val="24"/>
          <w:szCs w:val="24"/>
        </w:rPr>
        <w:t xml:space="preserve"> 2; </w:t>
      </w:r>
      <w:r>
        <w:rPr>
          <w:rFonts w:cs="Times New Roman"/>
          <w:color w:val="008060"/>
          <w:sz w:val="24"/>
          <w:szCs w:val="24"/>
        </w:rPr>
        <w:t xml:space="preserve">// сетка 2 для пути 4 и 5 (отход </w:t>
      </w:r>
      <w:proofErr w:type="spellStart"/>
      <w:r>
        <w:rPr>
          <w:rFonts w:cs="Times New Roman"/>
          <w:color w:val="008060"/>
          <w:sz w:val="24"/>
          <w:szCs w:val="24"/>
        </w:rPr>
        <w:t>двухпутн</w:t>
      </w:r>
      <w:proofErr w:type="spellEnd"/>
      <w:r>
        <w:rPr>
          <w:rFonts w:cs="Times New Roman"/>
          <w:color w:val="008060"/>
          <w:sz w:val="24"/>
          <w:szCs w:val="24"/>
        </w:rPr>
        <w:t xml:space="preserve"> ветка)</w:t>
      </w:r>
    </w:p>
    <w:p w:rsidR="007C3094" w:rsidRPr="00685C91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685C91">
        <w:rPr>
          <w:rFonts w:cs="Times New Roman"/>
          <w:color w:val="575757"/>
          <w:sz w:val="24"/>
          <w:szCs w:val="24"/>
          <w:lang w:val="en-US"/>
        </w:rPr>
        <w:t>ots1</w:t>
      </w:r>
      <w:r w:rsidRPr="00685C91">
        <w:rPr>
          <w:rFonts w:cs="Times New Roman"/>
          <w:color w:val="000000"/>
          <w:sz w:val="24"/>
          <w:szCs w:val="24"/>
          <w:lang w:val="en-US"/>
        </w:rPr>
        <w:t>.</w:t>
      </w:r>
      <w:r w:rsidRPr="00685C91">
        <w:rPr>
          <w:rFonts w:cs="Times New Roman"/>
          <w:color w:val="575757"/>
          <w:sz w:val="24"/>
          <w:szCs w:val="24"/>
          <w:lang w:val="en-US"/>
        </w:rPr>
        <w:t>tracks</w:t>
      </w:r>
      <w:r w:rsidRPr="00685C91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685C91">
        <w:rPr>
          <w:rFonts w:cs="Times New Roman"/>
          <w:color w:val="000000"/>
          <w:sz w:val="24"/>
          <w:szCs w:val="24"/>
          <w:lang w:val="en-US"/>
        </w:rPr>
        <w:t>5].</w:t>
      </w:r>
      <w:proofErr w:type="spellStart"/>
      <w:r w:rsidRPr="00685C91">
        <w:rPr>
          <w:rFonts w:cs="Times New Roman"/>
          <w:color w:val="575757"/>
          <w:sz w:val="24"/>
          <w:szCs w:val="24"/>
          <w:lang w:val="en-US"/>
        </w:rPr>
        <w:t>num_mesh</w:t>
      </w:r>
      <w:proofErr w:type="spellEnd"/>
      <w:r w:rsidRPr="00685C91">
        <w:rPr>
          <w:rFonts w:cs="Times New Roman"/>
          <w:color w:val="393939"/>
          <w:sz w:val="24"/>
          <w:szCs w:val="24"/>
          <w:lang w:val="en-US"/>
        </w:rPr>
        <w:t>=</w:t>
      </w:r>
      <w:r w:rsidRPr="00685C91">
        <w:rPr>
          <w:rFonts w:cs="Times New Roman"/>
          <w:color w:val="000000"/>
          <w:sz w:val="24"/>
          <w:szCs w:val="24"/>
          <w:lang w:val="en-US"/>
        </w:rPr>
        <w:t xml:space="preserve"> 2;</w:t>
      </w:r>
    </w:p>
    <w:p w:rsidR="009F4A3A" w:rsidRPr="00685C91" w:rsidRDefault="009F4A3A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:rsidR="007C3094" w:rsidRPr="00685C91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 w:rsidRPr="007C3094">
        <w:rPr>
          <w:rFonts w:cs="Times New Roman"/>
          <w:color w:val="575757"/>
          <w:sz w:val="24"/>
          <w:szCs w:val="24"/>
          <w:lang w:val="en-US"/>
        </w:rPr>
        <w:t>ots</w:t>
      </w:r>
      <w:r w:rsidRPr="00685C91">
        <w:rPr>
          <w:rFonts w:cs="Times New Roman"/>
          <w:color w:val="575757"/>
          <w:sz w:val="24"/>
          <w:szCs w:val="24"/>
          <w:lang w:val="en-US"/>
        </w:rPr>
        <w:t>1</w:t>
      </w:r>
      <w:r w:rsidRPr="00685C91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init</w:t>
      </w:r>
      <w:r w:rsidRPr="00685C91">
        <w:rPr>
          <w:rFonts w:cs="Times New Roman"/>
          <w:color w:val="575757"/>
          <w:sz w:val="24"/>
          <w:szCs w:val="24"/>
          <w:lang w:val="en-US"/>
        </w:rPr>
        <w:t>_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</w:t>
      </w:r>
      <w:r w:rsidRPr="00685C91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685C91">
        <w:rPr>
          <w:rFonts w:cs="Times New Roman"/>
          <w:color w:val="000000"/>
          <w:sz w:val="24"/>
          <w:szCs w:val="24"/>
          <w:lang w:val="en-US"/>
        </w:rPr>
        <w:t xml:space="preserve">); </w:t>
      </w:r>
      <w:r w:rsidRPr="00685C91">
        <w:rPr>
          <w:rFonts w:cs="Times New Roman"/>
          <w:color w:val="008060"/>
          <w:sz w:val="24"/>
          <w:szCs w:val="24"/>
          <w:lang w:val="en-US"/>
        </w:rPr>
        <w:t xml:space="preserve">// </w:t>
      </w:r>
      <w:r>
        <w:rPr>
          <w:rFonts w:cs="Times New Roman"/>
          <w:color w:val="008060"/>
          <w:sz w:val="24"/>
          <w:szCs w:val="24"/>
        </w:rPr>
        <w:t>инициализируем</w:t>
      </w:r>
      <w:r w:rsidR="00685C91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ОТС</w:t>
      </w:r>
    </w:p>
    <w:p w:rsidR="007C3094" w:rsidRPr="00685C91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proofErr w:type="spellStart"/>
      <w:r w:rsidRPr="007C3094">
        <w:rPr>
          <w:rFonts w:cs="Times New Roman"/>
          <w:b/>
          <w:bCs/>
          <w:color w:val="2B579A"/>
          <w:sz w:val="24"/>
          <w:szCs w:val="24"/>
          <w:lang w:val="de-DE"/>
        </w:rPr>
        <w:t>if</w:t>
      </w:r>
      <w:proofErr w:type="spellEnd"/>
      <w:r w:rsidRPr="00685C91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ots</w:t>
      </w:r>
      <w:proofErr w:type="spellEnd"/>
      <w:r w:rsidRPr="00685C91">
        <w:rPr>
          <w:rFonts w:cs="Times New Roman"/>
          <w:color w:val="575757"/>
          <w:sz w:val="24"/>
          <w:szCs w:val="24"/>
          <w:lang w:val="en-US"/>
        </w:rPr>
        <w:t>1</w:t>
      </w:r>
      <w:r w:rsidRPr="00685C91">
        <w:rPr>
          <w:rFonts w:cs="Times New Roman"/>
          <w:color w:val="000000"/>
          <w:sz w:val="24"/>
          <w:szCs w:val="24"/>
          <w:lang w:val="en-US"/>
        </w:rPr>
        <w:t>.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err</w:t>
      </w:r>
      <w:proofErr w:type="spellEnd"/>
      <w:r w:rsidRPr="00685C91">
        <w:rPr>
          <w:rFonts w:cs="Times New Roman"/>
          <w:color w:val="575757"/>
          <w:sz w:val="24"/>
          <w:szCs w:val="24"/>
          <w:lang w:val="en-US"/>
        </w:rPr>
        <w:t>_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and</w:t>
      </w:r>
      <w:proofErr w:type="spellEnd"/>
      <w:r w:rsidRPr="00685C91">
        <w:rPr>
          <w:rFonts w:cs="Times New Roman"/>
          <w:color w:val="575757"/>
          <w:sz w:val="24"/>
          <w:szCs w:val="24"/>
          <w:lang w:val="en-US"/>
        </w:rPr>
        <w:t>_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mes</w:t>
      </w:r>
      <w:proofErr w:type="spellEnd"/>
      <w:r w:rsidRPr="00685C91">
        <w:rPr>
          <w:rFonts w:cs="Times New Roman"/>
          <w:color w:val="000000"/>
          <w:sz w:val="24"/>
          <w:szCs w:val="24"/>
          <w:lang w:val="en-US"/>
        </w:rPr>
        <w:t>.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get</w:t>
      </w:r>
      <w:proofErr w:type="spellEnd"/>
      <w:r w:rsidRPr="00685C91">
        <w:rPr>
          <w:rFonts w:cs="Times New Roman"/>
          <w:color w:val="575757"/>
          <w:sz w:val="24"/>
          <w:szCs w:val="24"/>
          <w:lang w:val="en-US"/>
        </w:rPr>
        <w:t>_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data</w:t>
      </w:r>
      <w:proofErr w:type="spellEnd"/>
      <w:r w:rsidRPr="00685C91">
        <w:rPr>
          <w:rFonts w:cs="Times New Roman"/>
          <w:color w:val="575757"/>
          <w:sz w:val="24"/>
          <w:szCs w:val="24"/>
          <w:lang w:val="en-US"/>
        </w:rPr>
        <w:t>_</w:t>
      </w:r>
      <w:proofErr w:type="spellStart"/>
      <w:r w:rsidRPr="007C3094">
        <w:rPr>
          <w:rFonts w:cs="Times New Roman"/>
          <w:color w:val="575757"/>
          <w:sz w:val="24"/>
          <w:szCs w:val="24"/>
          <w:lang w:val="de-DE"/>
        </w:rPr>
        <w:t>error</w:t>
      </w:r>
      <w:proofErr w:type="spellEnd"/>
      <w:r w:rsidRPr="00685C91">
        <w:rPr>
          <w:rFonts w:cs="Times New Roman"/>
          <w:color w:val="000000"/>
          <w:sz w:val="24"/>
          <w:szCs w:val="24"/>
          <w:lang w:val="en-US"/>
        </w:rPr>
        <w:t xml:space="preserve">()) </w:t>
      </w:r>
      <w:proofErr w:type="gramStart"/>
      <w:r w:rsidRPr="00685C91">
        <w:rPr>
          <w:rFonts w:cs="Times New Roman"/>
          <w:color w:val="000000"/>
          <w:sz w:val="24"/>
          <w:szCs w:val="24"/>
          <w:lang w:val="en-US"/>
        </w:rPr>
        <w:t xml:space="preserve">{ </w:t>
      </w:r>
      <w:r w:rsidRPr="00685C91">
        <w:rPr>
          <w:rFonts w:cs="Times New Roman"/>
          <w:color w:val="008060"/>
          <w:sz w:val="24"/>
          <w:szCs w:val="24"/>
          <w:lang w:val="en-US"/>
        </w:rPr>
        <w:t>/</w:t>
      </w:r>
      <w:proofErr w:type="gramEnd"/>
      <w:r w:rsidRPr="00685C91">
        <w:rPr>
          <w:rFonts w:cs="Times New Roman"/>
          <w:color w:val="008060"/>
          <w:sz w:val="24"/>
          <w:szCs w:val="24"/>
          <w:lang w:val="en-US"/>
        </w:rPr>
        <w:t xml:space="preserve">/ </w:t>
      </w:r>
      <w:r>
        <w:rPr>
          <w:rFonts w:cs="Times New Roman"/>
          <w:color w:val="008060"/>
          <w:sz w:val="24"/>
          <w:szCs w:val="24"/>
        </w:rPr>
        <w:t>проверим</w:t>
      </w:r>
      <w:r w:rsidR="00685C91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если</w:t>
      </w:r>
      <w:r w:rsidR="00685C91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ошибка</w:t>
      </w:r>
      <w:r w:rsidR="00685C91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в</w:t>
      </w:r>
      <w:r w:rsidR="00685C91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исходных</w:t>
      </w:r>
      <w:r w:rsidR="00685C91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данных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de-DE"/>
        </w:rPr>
      </w:pPr>
      <w:proofErr w:type="spellStart"/>
      <w:r w:rsidRPr="007C3094">
        <w:rPr>
          <w:rFonts w:cs="Times New Roman"/>
          <w:i/>
          <w:iCs/>
          <w:color w:val="075A99"/>
          <w:sz w:val="24"/>
          <w:szCs w:val="24"/>
          <w:lang w:val="de-DE"/>
        </w:rPr>
        <w:t>debugLog</w:t>
      </w:r>
      <w:proofErr w:type="spellEnd"/>
      <w:r w:rsidRPr="007C3094">
        <w:rPr>
          <w:rFonts w:cs="Times New Roman"/>
          <w:color w:val="000000"/>
          <w:sz w:val="24"/>
          <w:szCs w:val="24"/>
          <w:lang w:val="de-DE"/>
        </w:rPr>
        <w:t>(</w:t>
      </w:r>
      <w:r w:rsidRPr="007C3094">
        <w:rPr>
          <w:rFonts w:cs="Times New Roman"/>
          <w:color w:val="575757"/>
          <w:sz w:val="24"/>
          <w:szCs w:val="24"/>
          <w:lang w:val="de-DE"/>
        </w:rPr>
        <w:t>ots1</w:t>
      </w:r>
      <w:r w:rsidRPr="007C3094">
        <w:rPr>
          <w:rFonts w:cs="Times New Roman"/>
          <w:color w:val="000000"/>
          <w:sz w:val="24"/>
          <w:szCs w:val="24"/>
          <w:lang w:val="de-DE"/>
        </w:rPr>
        <w:t>.</w:t>
      </w:r>
      <w:r w:rsidRPr="007C3094">
        <w:rPr>
          <w:rFonts w:cs="Times New Roman"/>
          <w:color w:val="575757"/>
          <w:sz w:val="24"/>
          <w:szCs w:val="24"/>
          <w:lang w:val="de-DE"/>
        </w:rPr>
        <w:t>err_and_mes</w:t>
      </w:r>
      <w:r w:rsidRPr="007C3094">
        <w:rPr>
          <w:rFonts w:cs="Times New Roman"/>
          <w:color w:val="000000"/>
          <w:sz w:val="24"/>
          <w:szCs w:val="24"/>
          <w:lang w:val="de-DE"/>
        </w:rPr>
        <w:t>.</w:t>
      </w:r>
      <w:r w:rsidRPr="007C3094">
        <w:rPr>
          <w:rFonts w:cs="Times New Roman"/>
          <w:color w:val="575757"/>
          <w:sz w:val="24"/>
          <w:szCs w:val="24"/>
          <w:lang w:val="de-DE"/>
        </w:rPr>
        <w:t>get_messeg_data_error</w:t>
      </w:r>
      <w:r w:rsidRPr="007C3094">
        <w:rPr>
          <w:rFonts w:cs="Times New Roman"/>
          <w:color w:val="000000"/>
          <w:sz w:val="24"/>
          <w:szCs w:val="24"/>
          <w:lang w:val="de-DE"/>
        </w:rPr>
        <w:t xml:space="preserve">()); </w:t>
      </w:r>
      <w:r w:rsidRPr="007C3094">
        <w:rPr>
          <w:rFonts w:cs="Times New Roman"/>
          <w:color w:val="008060"/>
          <w:sz w:val="24"/>
          <w:szCs w:val="24"/>
          <w:lang w:val="de-DE"/>
        </w:rPr>
        <w:t xml:space="preserve">// </w:t>
      </w:r>
      <w:r>
        <w:rPr>
          <w:rFonts w:cs="Times New Roman"/>
          <w:color w:val="008060"/>
          <w:sz w:val="24"/>
          <w:szCs w:val="24"/>
        </w:rPr>
        <w:t>выведем</w:t>
      </w:r>
      <w:r w:rsidR="00685C91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в</w:t>
      </w:r>
      <w:r w:rsidR="00685C91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консоль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C3094">
        <w:rPr>
          <w:rFonts w:cs="Times New Roman"/>
          <w:color w:val="000000"/>
          <w:sz w:val="24"/>
          <w:szCs w:val="24"/>
          <w:lang w:val="de-DE"/>
        </w:rPr>
        <w:t xml:space="preserve">    }</w:t>
      </w:r>
    </w:p>
    <w:p w:rsidR="009F4A3A" w:rsidRPr="009F4A3A" w:rsidRDefault="009F4A3A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F4A3A">
        <w:rPr>
          <w:rFonts w:cs="Times New Roman"/>
          <w:color w:val="008060"/>
          <w:sz w:val="24"/>
          <w:szCs w:val="24"/>
        </w:rPr>
        <w:t xml:space="preserve">// </w:t>
      </w:r>
      <w:r>
        <w:rPr>
          <w:rFonts w:cs="Times New Roman"/>
          <w:color w:val="008060"/>
          <w:sz w:val="24"/>
          <w:szCs w:val="24"/>
        </w:rPr>
        <w:t>рассчитаемОТС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ots</w:t>
      </w:r>
      <w:proofErr w:type="spellEnd"/>
      <w:r w:rsidRPr="009F4A3A">
        <w:rPr>
          <w:rFonts w:cs="Times New Roman"/>
          <w:color w:val="575757"/>
          <w:sz w:val="24"/>
          <w:szCs w:val="24"/>
        </w:rPr>
        <w:t>1</w:t>
      </w:r>
      <w:r w:rsidRPr="009F4A3A">
        <w:rPr>
          <w:rFonts w:cs="Times New Roman"/>
          <w:color w:val="000000"/>
          <w:sz w:val="24"/>
          <w:szCs w:val="24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calc</w:t>
      </w:r>
      <w:r w:rsidRPr="009F4A3A">
        <w:rPr>
          <w:rFonts w:cs="Times New Roman"/>
          <w:color w:val="575757"/>
          <w:sz w:val="24"/>
          <w:szCs w:val="24"/>
        </w:rPr>
        <w:t>_</w:t>
      </w:r>
      <w:proofErr w:type="spellStart"/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</w:t>
      </w:r>
      <w:proofErr w:type="spellEnd"/>
      <w:r w:rsidRPr="009F4A3A">
        <w:rPr>
          <w:rFonts w:cs="Times New Roman"/>
          <w:color w:val="000000"/>
          <w:sz w:val="24"/>
          <w:szCs w:val="24"/>
        </w:rPr>
        <w:t>(</w:t>
      </w:r>
      <w:proofErr w:type="gramEnd"/>
      <w:r w:rsidRPr="009F4A3A">
        <w:rPr>
          <w:rFonts w:cs="Times New Roman"/>
          <w:color w:val="000000"/>
          <w:sz w:val="24"/>
          <w:szCs w:val="24"/>
        </w:rPr>
        <w:t>);</w:t>
      </w:r>
    </w:p>
    <w:p w:rsidR="009F4A3A" w:rsidRPr="009F4A3A" w:rsidRDefault="009F4A3A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:rsidR="007C3094" w:rsidRPr="009F4A3A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 w:rsidRPr="009F4A3A">
        <w:rPr>
          <w:rFonts w:cs="Times New Roman"/>
          <w:color w:val="008060"/>
          <w:sz w:val="24"/>
          <w:szCs w:val="24"/>
        </w:rPr>
        <w:t xml:space="preserve">// </w:t>
      </w:r>
      <w:r>
        <w:rPr>
          <w:rFonts w:cs="Times New Roman"/>
          <w:color w:val="008060"/>
          <w:sz w:val="24"/>
          <w:szCs w:val="24"/>
        </w:rPr>
        <w:t>для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примера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выведем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ток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и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напряжение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в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рельсах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вдоль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всего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пути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номер</w:t>
      </w:r>
      <w:r w:rsidRPr="009F4A3A">
        <w:rPr>
          <w:rFonts w:cs="Times New Roman"/>
          <w:color w:val="008060"/>
          <w:sz w:val="24"/>
          <w:szCs w:val="24"/>
        </w:rPr>
        <w:t xml:space="preserve"> 0 (1 </w:t>
      </w:r>
      <w:r>
        <w:rPr>
          <w:rFonts w:cs="Times New Roman"/>
          <w:color w:val="008060"/>
          <w:sz w:val="24"/>
          <w:szCs w:val="24"/>
        </w:rPr>
        <w:t>гл</w:t>
      </w:r>
      <w:r w:rsidRPr="009F4A3A">
        <w:rPr>
          <w:rFonts w:cs="Times New Roman"/>
          <w:color w:val="008060"/>
          <w:sz w:val="24"/>
          <w:szCs w:val="24"/>
        </w:rPr>
        <w:t xml:space="preserve">) </w:t>
      </w:r>
      <w:r>
        <w:rPr>
          <w:rFonts w:cs="Times New Roman"/>
          <w:color w:val="008060"/>
          <w:sz w:val="24"/>
          <w:szCs w:val="24"/>
        </w:rPr>
        <w:t>по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координатам</w:t>
      </w:r>
      <w:r w:rsidR="005608FD" w:rsidRPr="005608FD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узлов</w:t>
      </w:r>
      <w:r w:rsidR="005608FD" w:rsidRPr="004E5ED8">
        <w:rPr>
          <w:rFonts w:cs="Times New Roman"/>
          <w:color w:val="008060"/>
          <w:sz w:val="24"/>
          <w:szCs w:val="24"/>
        </w:rPr>
        <w:t xml:space="preserve"> </w:t>
      </w:r>
      <w:r>
        <w:rPr>
          <w:rFonts w:cs="Times New Roman"/>
          <w:color w:val="008060"/>
          <w:sz w:val="24"/>
          <w:szCs w:val="24"/>
        </w:rPr>
        <w:t>сетки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int</w:t>
      </w:r>
      <w:r w:rsidRPr="007C3094">
        <w:rPr>
          <w:rFonts w:cs="Times New Roman"/>
          <w:color w:val="575757"/>
          <w:sz w:val="24"/>
          <w:szCs w:val="24"/>
          <w:lang w:val="en-US"/>
        </w:rPr>
        <w:t>mesh_track0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tracks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>0].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num_mesh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r>
        <w:rPr>
          <w:rFonts w:cs="Times New Roman"/>
          <w:color w:val="008060"/>
          <w:sz w:val="24"/>
          <w:szCs w:val="24"/>
        </w:rPr>
        <w:t>номер</w:t>
      </w:r>
      <w:r w:rsidR="004E5ED8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сетки</w:t>
      </w:r>
      <w:r w:rsidR="004E5ED8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для</w:t>
      </w:r>
      <w:r w:rsidR="004E5ED8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пути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0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r w:rsidRPr="007C3094">
        <w:rPr>
          <w:rFonts w:cs="Times New Roman"/>
          <w:color w:val="575757"/>
          <w:sz w:val="24"/>
          <w:szCs w:val="24"/>
          <w:lang w:val="en-US"/>
        </w:rPr>
        <w:t>X_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track0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meshes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r w:rsidRPr="007C3094">
        <w:rPr>
          <w:rFonts w:cs="Times New Roman"/>
          <w:color w:val="575757"/>
          <w:sz w:val="24"/>
          <w:szCs w:val="24"/>
          <w:lang w:val="en-US"/>
        </w:rPr>
        <w:t>mesh_track0</w:t>
      </w:r>
      <w:r w:rsidRPr="007C3094">
        <w:rPr>
          <w:rFonts w:cs="Times New Roman"/>
          <w:color w:val="000000"/>
          <w:sz w:val="24"/>
          <w:szCs w:val="24"/>
          <w:lang w:val="en-US"/>
        </w:rPr>
        <w:t>].</w:t>
      </w:r>
      <w:proofErr w:type="spellStart"/>
      <w:r w:rsidRPr="007C3094">
        <w:rPr>
          <w:rFonts w:cs="Times New Roman"/>
          <w:color w:val="575757"/>
          <w:sz w:val="24"/>
          <w:szCs w:val="24"/>
          <w:lang w:val="en-US"/>
        </w:rPr>
        <w:t>get_X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(),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r>
        <w:rPr>
          <w:rFonts w:cs="Times New Roman"/>
          <w:color w:val="008060"/>
          <w:sz w:val="24"/>
          <w:szCs w:val="24"/>
        </w:rPr>
        <w:t>координаты</w:t>
      </w:r>
      <w:r w:rsidR="004E5ED8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узлов</w:t>
      </w:r>
      <w:r w:rsidR="004E5ED8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сетки</w:t>
      </w:r>
      <w:r w:rsidR="004E5ED8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для</w:t>
      </w:r>
      <w:r w:rsidR="004E5ED8">
        <w:rPr>
          <w:rFonts w:cs="Times New Roman"/>
          <w:color w:val="008060"/>
          <w:sz w:val="24"/>
          <w:szCs w:val="24"/>
          <w:lang w:val="en-US"/>
        </w:rPr>
        <w:t xml:space="preserve"> </w:t>
      </w:r>
      <w:r>
        <w:rPr>
          <w:rFonts w:cs="Times New Roman"/>
          <w:color w:val="008060"/>
          <w:sz w:val="24"/>
          <w:szCs w:val="24"/>
        </w:rPr>
        <w:t>пути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0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575757"/>
          <w:sz w:val="24"/>
          <w:szCs w:val="24"/>
        </w:rPr>
        <w:t>U_track0</w:t>
      </w:r>
      <w:r>
        <w:rPr>
          <w:rFonts w:cs="Times New Roman"/>
          <w:color w:val="000000"/>
          <w:sz w:val="24"/>
          <w:szCs w:val="24"/>
        </w:rPr>
        <w:t xml:space="preserve">[] </w:t>
      </w:r>
      <w:r>
        <w:rPr>
          <w:rFonts w:cs="Times New Roman"/>
          <w:color w:val="393939"/>
          <w:sz w:val="24"/>
          <w:szCs w:val="24"/>
        </w:rPr>
        <w:t>=</w:t>
      </w:r>
      <w:r>
        <w:rPr>
          <w:rFonts w:cs="Times New Roman"/>
          <w:color w:val="575757"/>
          <w:sz w:val="24"/>
          <w:szCs w:val="24"/>
        </w:rPr>
        <w:t>ots1</w:t>
      </w:r>
      <w:r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575757"/>
          <w:sz w:val="24"/>
          <w:szCs w:val="24"/>
        </w:rPr>
        <w:t>get_U_rail</w:t>
      </w:r>
      <w:r>
        <w:rPr>
          <w:rFonts w:cs="Times New Roman"/>
          <w:color w:val="000000"/>
          <w:sz w:val="24"/>
          <w:szCs w:val="24"/>
        </w:rPr>
        <w:t xml:space="preserve">(0), </w:t>
      </w:r>
      <w:r>
        <w:rPr>
          <w:rFonts w:cs="Times New Roman"/>
          <w:color w:val="008060"/>
          <w:sz w:val="24"/>
          <w:szCs w:val="24"/>
        </w:rPr>
        <w:t>// напряжение в пути 0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  <w:lang w:val="en-US"/>
        </w:rPr>
      </w:pPr>
      <w:r w:rsidRPr="007C3094">
        <w:rPr>
          <w:rFonts w:cs="Times New Roman"/>
          <w:color w:val="575757"/>
          <w:sz w:val="24"/>
          <w:szCs w:val="24"/>
          <w:lang w:val="en-US"/>
        </w:rPr>
        <w:t>I_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track0</w:t>
      </w:r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get_I_rail</w:t>
      </w:r>
      <w:r w:rsidRPr="007C3094">
        <w:rPr>
          <w:rFonts w:cs="Times New Roman"/>
          <w:color w:val="000000"/>
          <w:sz w:val="24"/>
          <w:szCs w:val="24"/>
          <w:lang w:val="en-US"/>
        </w:rPr>
        <w:t xml:space="preserve">(0); 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// </w:t>
      </w:r>
      <w:r>
        <w:rPr>
          <w:rFonts w:cs="Times New Roman"/>
          <w:color w:val="008060"/>
          <w:sz w:val="24"/>
          <w:szCs w:val="24"/>
        </w:rPr>
        <w:t>токвпути</w:t>
      </w:r>
      <w:r w:rsidRPr="007C3094">
        <w:rPr>
          <w:rFonts w:cs="Times New Roman"/>
          <w:color w:val="008060"/>
          <w:sz w:val="24"/>
          <w:szCs w:val="24"/>
          <w:lang w:val="en-US"/>
        </w:rPr>
        <w:t xml:space="preserve"> 0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 По аналогии можно сделать для других путей,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 можно вторым аргументам в гетт</w:t>
      </w:r>
      <w:r w:rsidR="009F4A3A">
        <w:rPr>
          <w:rFonts w:cs="Times New Roman"/>
          <w:color w:val="008060"/>
          <w:sz w:val="24"/>
          <w:szCs w:val="24"/>
        </w:rPr>
        <w:t>е</w:t>
      </w:r>
      <w:r>
        <w:rPr>
          <w:rFonts w:cs="Times New Roman"/>
          <w:color w:val="008060"/>
          <w:sz w:val="24"/>
          <w:szCs w:val="24"/>
        </w:rPr>
        <w:t>рах указывать пользовательский массив координат, но в пределах сетки.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>//Также при необходимости можно вывести токи в МПС</w:t>
      </w:r>
    </w:p>
    <w:p w:rsidR="007C3094" w:rsidRP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7C3094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r w:rsidRPr="007C3094">
        <w:rPr>
          <w:rFonts w:cs="Times New Roman"/>
          <w:color w:val="575757"/>
          <w:sz w:val="24"/>
          <w:szCs w:val="24"/>
          <w:lang w:val="en-US"/>
        </w:rPr>
        <w:t>I_</w:t>
      </w:r>
      <w:proofErr w:type="gramStart"/>
      <w:r w:rsidRPr="007C3094">
        <w:rPr>
          <w:rFonts w:cs="Times New Roman"/>
          <w:color w:val="575757"/>
          <w:sz w:val="24"/>
          <w:szCs w:val="24"/>
          <w:lang w:val="en-US"/>
        </w:rPr>
        <w:t>mps</w:t>
      </w:r>
      <w:proofErr w:type="spellEnd"/>
      <w:r w:rsidRPr="007C3094">
        <w:rPr>
          <w:rFonts w:cs="Times New Roman"/>
          <w:color w:val="000000"/>
          <w:sz w:val="24"/>
          <w:szCs w:val="24"/>
          <w:lang w:val="en-US"/>
        </w:rPr>
        <w:t>[</w:t>
      </w:r>
      <w:proofErr w:type="gramEnd"/>
      <w:r w:rsidRPr="007C3094">
        <w:rPr>
          <w:rFonts w:cs="Times New Roman"/>
          <w:color w:val="000000"/>
          <w:sz w:val="24"/>
          <w:szCs w:val="24"/>
          <w:lang w:val="en-US"/>
        </w:rPr>
        <w:t xml:space="preserve">] </w:t>
      </w:r>
      <w:r w:rsidRPr="007C3094">
        <w:rPr>
          <w:rFonts w:cs="Times New Roman"/>
          <w:color w:val="393939"/>
          <w:sz w:val="24"/>
          <w:szCs w:val="24"/>
          <w:lang w:val="en-US"/>
        </w:rPr>
        <w:t>=</w:t>
      </w:r>
      <w:r w:rsidRPr="007C3094">
        <w:rPr>
          <w:rFonts w:cs="Times New Roman"/>
          <w:color w:val="575757"/>
          <w:sz w:val="24"/>
          <w:szCs w:val="24"/>
          <w:lang w:val="en-US"/>
        </w:rPr>
        <w:t>ots1</w:t>
      </w:r>
      <w:r w:rsidRPr="007C3094">
        <w:rPr>
          <w:rFonts w:cs="Times New Roman"/>
          <w:color w:val="000000"/>
          <w:sz w:val="24"/>
          <w:szCs w:val="24"/>
          <w:lang w:val="en-US"/>
        </w:rPr>
        <w:t>.</w:t>
      </w:r>
      <w:r w:rsidRPr="007C3094">
        <w:rPr>
          <w:rFonts w:cs="Times New Roman"/>
          <w:color w:val="575757"/>
          <w:sz w:val="24"/>
          <w:szCs w:val="24"/>
          <w:lang w:val="en-US"/>
        </w:rPr>
        <w:t>get_I_poisk</w:t>
      </w:r>
      <w:r w:rsidRPr="007C3094">
        <w:rPr>
          <w:rFonts w:cs="Times New Roman"/>
          <w:color w:val="000000"/>
          <w:sz w:val="24"/>
          <w:szCs w:val="24"/>
          <w:lang w:val="en-US"/>
        </w:rPr>
        <w:t>();</w:t>
      </w:r>
    </w:p>
    <w:p w:rsidR="007C3094" w:rsidRDefault="007C3094" w:rsidP="007C309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8060"/>
          <w:sz w:val="24"/>
          <w:szCs w:val="24"/>
        </w:rPr>
      </w:pPr>
      <w:r>
        <w:rPr>
          <w:rFonts w:cs="Times New Roman"/>
          <w:color w:val="008060"/>
          <w:sz w:val="24"/>
          <w:szCs w:val="24"/>
        </w:rPr>
        <w:t xml:space="preserve">// и мгновенную мощность потерь в ОТС </w:t>
      </w:r>
      <w:proofErr w:type="gramStart"/>
      <w:r>
        <w:rPr>
          <w:rFonts w:cs="Times New Roman"/>
          <w:color w:val="008060"/>
          <w:sz w:val="24"/>
          <w:szCs w:val="24"/>
        </w:rPr>
        <w:t>в</w:t>
      </w:r>
      <w:proofErr w:type="gramEnd"/>
      <w:r>
        <w:rPr>
          <w:rFonts w:cs="Times New Roman"/>
          <w:color w:val="008060"/>
          <w:sz w:val="24"/>
          <w:szCs w:val="24"/>
        </w:rPr>
        <w:t xml:space="preserve"> Вт</w:t>
      </w:r>
    </w:p>
    <w:p w:rsidR="009F4A3A" w:rsidRPr="009F4A3A" w:rsidRDefault="007C3094" w:rsidP="009F4A3A">
      <w:pPr>
        <w:ind w:firstLine="0"/>
        <w:rPr>
          <w:rFonts w:cs="Times New Roman"/>
          <w:color w:val="000000"/>
          <w:sz w:val="24"/>
          <w:szCs w:val="24"/>
          <w:lang w:val="en-US"/>
        </w:rPr>
      </w:pPr>
      <w:proofErr w:type="spellStart"/>
      <w:r w:rsidRPr="009F4A3A">
        <w:rPr>
          <w:rFonts w:cs="Times New Roman"/>
          <w:b/>
          <w:bCs/>
          <w:color w:val="22457A"/>
          <w:sz w:val="24"/>
          <w:szCs w:val="24"/>
          <w:lang w:val="en-US"/>
        </w:rPr>
        <w:t>double</w:t>
      </w:r>
      <w:r w:rsidRPr="009F4A3A">
        <w:rPr>
          <w:rFonts w:cs="Times New Roman"/>
          <w:color w:val="575757"/>
          <w:sz w:val="24"/>
          <w:szCs w:val="24"/>
          <w:lang w:val="en-US"/>
        </w:rPr>
        <w:t>P_ots</w:t>
      </w:r>
      <w:proofErr w:type="spellEnd"/>
      <w:r w:rsidRPr="009F4A3A">
        <w:rPr>
          <w:rFonts w:cs="Times New Roman"/>
          <w:color w:val="393939"/>
          <w:sz w:val="24"/>
          <w:szCs w:val="24"/>
          <w:lang w:val="en-US"/>
        </w:rPr>
        <w:t>=</w:t>
      </w:r>
      <w:r w:rsidRPr="009F4A3A">
        <w:rPr>
          <w:rFonts w:cs="Times New Roman"/>
          <w:color w:val="575757"/>
          <w:sz w:val="24"/>
          <w:szCs w:val="24"/>
          <w:lang w:val="en-US"/>
        </w:rPr>
        <w:t>ots1</w:t>
      </w:r>
      <w:r w:rsidRPr="009F4A3A">
        <w:rPr>
          <w:rFonts w:cs="Times New Roman"/>
          <w:color w:val="000000"/>
          <w:sz w:val="24"/>
          <w:szCs w:val="24"/>
          <w:lang w:val="en-US"/>
        </w:rPr>
        <w:t>.</w:t>
      </w:r>
      <w:r w:rsidRPr="009F4A3A">
        <w:rPr>
          <w:rFonts w:cs="Times New Roman"/>
          <w:color w:val="575757"/>
          <w:sz w:val="24"/>
          <w:szCs w:val="24"/>
          <w:lang w:val="en-US"/>
        </w:rPr>
        <w:t>get_P_</w:t>
      </w:r>
      <w:proofErr w:type="gramStart"/>
      <w:r w:rsidRPr="009F4A3A">
        <w:rPr>
          <w:rFonts w:cs="Times New Roman"/>
          <w:color w:val="575757"/>
          <w:sz w:val="24"/>
          <w:szCs w:val="24"/>
          <w:lang w:val="en-US"/>
        </w:rPr>
        <w:t>ots</w:t>
      </w:r>
      <w:r w:rsidRPr="009F4A3A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9F4A3A">
        <w:rPr>
          <w:rFonts w:cs="Times New Roman"/>
          <w:color w:val="000000"/>
          <w:sz w:val="24"/>
          <w:szCs w:val="24"/>
          <w:lang w:val="en-US"/>
        </w:rPr>
        <w:t>);</w:t>
      </w:r>
    </w:p>
    <w:p w:rsidR="009F4A3A" w:rsidRPr="005608FD" w:rsidRDefault="009F4A3A" w:rsidP="007C3094">
      <w:pPr>
        <w:pStyle w:val="a4"/>
        <w:ind w:left="0" w:firstLine="720"/>
        <w:rPr>
          <w:rFonts w:cs="Times New Roman"/>
          <w:color w:val="000000"/>
          <w:sz w:val="24"/>
          <w:szCs w:val="24"/>
          <w:lang w:val="en-US"/>
        </w:rPr>
      </w:pPr>
    </w:p>
    <w:p w:rsidR="009F4A3A" w:rsidRPr="005608FD" w:rsidRDefault="009F4A3A" w:rsidP="007C3094">
      <w:pPr>
        <w:pStyle w:val="a4"/>
        <w:ind w:left="0" w:firstLine="720"/>
        <w:rPr>
          <w:rFonts w:cs="Times New Roman"/>
          <w:color w:val="000000"/>
          <w:sz w:val="24"/>
          <w:szCs w:val="24"/>
          <w:lang w:val="en-US"/>
        </w:rPr>
      </w:pPr>
    </w:p>
    <w:p w:rsidR="009F4A3A" w:rsidRPr="005608FD" w:rsidRDefault="009F4A3A" w:rsidP="007C3094">
      <w:pPr>
        <w:pStyle w:val="a4"/>
        <w:ind w:left="0" w:firstLine="720"/>
        <w:rPr>
          <w:rFonts w:cs="Times New Roman"/>
          <w:color w:val="000000"/>
          <w:sz w:val="24"/>
          <w:szCs w:val="24"/>
          <w:lang w:val="en-US"/>
        </w:rPr>
      </w:pPr>
    </w:p>
    <w:p w:rsidR="009F4A3A" w:rsidRPr="009F4A3A" w:rsidRDefault="009F4A3A" w:rsidP="007C3094">
      <w:pPr>
        <w:pStyle w:val="a4"/>
        <w:ind w:left="0" w:firstLine="720"/>
        <w:rPr>
          <w:rFonts w:cs="Times New Roman"/>
          <w:color w:val="000000"/>
          <w:sz w:val="24"/>
          <w:szCs w:val="24"/>
          <w:lang w:val="en-US"/>
        </w:rPr>
      </w:pPr>
    </w:p>
    <w:p w:rsidR="0027616A" w:rsidRPr="0027616A" w:rsidRDefault="0027616A" w:rsidP="007C3094">
      <w:pPr>
        <w:pStyle w:val="a4"/>
        <w:ind w:left="0" w:firstLine="72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Ниже на рисунк</w:t>
      </w:r>
      <w:r w:rsidR="009F4A3A">
        <w:rPr>
          <w:rFonts w:cs="Times New Roman"/>
          <w:color w:val="000000"/>
          <w:sz w:val="24"/>
          <w:szCs w:val="24"/>
        </w:rPr>
        <w:t>ах</w:t>
      </w:r>
      <w:r>
        <w:rPr>
          <w:rFonts w:cs="Times New Roman"/>
          <w:color w:val="000000"/>
          <w:sz w:val="24"/>
          <w:szCs w:val="24"/>
        </w:rPr>
        <w:t xml:space="preserve"> показаны данные результаты в виде графиков. Точками это расчёт в классе, сплошная линия это расчёт в </w:t>
      </w:r>
      <w:proofErr w:type="spellStart"/>
      <w:r>
        <w:rPr>
          <w:rFonts w:cs="Times New Roman"/>
          <w:color w:val="000000"/>
          <w:sz w:val="24"/>
          <w:szCs w:val="24"/>
        </w:rPr>
        <w:t>комсоле</w:t>
      </w:r>
      <w:proofErr w:type="spellEnd"/>
      <w:r>
        <w:rPr>
          <w:rFonts w:cs="Times New Roman"/>
          <w:color w:val="000000"/>
          <w:sz w:val="24"/>
          <w:szCs w:val="24"/>
        </w:rPr>
        <w:t xml:space="preserve">. </w:t>
      </w:r>
      <w:r w:rsidR="009F4A3A">
        <w:rPr>
          <w:rFonts w:cs="Times New Roman"/>
          <w:color w:val="000000"/>
          <w:sz w:val="24"/>
          <w:szCs w:val="24"/>
        </w:rPr>
        <w:t>Цвет означает конкретный номер пути.</w:t>
      </w:r>
    </w:p>
    <w:p w:rsidR="0004505A" w:rsidRDefault="0004505A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27616A">
        <w:rPr>
          <w:rFonts w:cs="Times New Roman"/>
          <w:color w:val="000000"/>
          <w:sz w:val="24"/>
          <w:szCs w:val="24"/>
        </w:rPr>
        <w:br w:type="page"/>
      </w:r>
      <w:r w:rsidR="009F4A3A" w:rsidRPr="009F4A3A">
        <w:rPr>
          <w:rFonts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031230" cy="22358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3A" w:rsidRDefault="009F4A3A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9F4A3A">
        <w:rPr>
          <w:rFonts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031230" cy="223595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3A" w:rsidRDefault="009F4A3A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Напряжения и токи вдоль путей 0, 1 и 2 (гл</w:t>
      </w:r>
      <w:proofErr w:type="gramStart"/>
      <w:r>
        <w:rPr>
          <w:rFonts w:cs="Times New Roman"/>
          <w:color w:val="000000"/>
          <w:sz w:val="24"/>
          <w:szCs w:val="24"/>
        </w:rPr>
        <w:t>1</w:t>
      </w:r>
      <w:proofErr w:type="gramEnd"/>
      <w:r>
        <w:rPr>
          <w:rFonts w:cs="Times New Roman"/>
          <w:color w:val="000000"/>
          <w:sz w:val="24"/>
          <w:szCs w:val="24"/>
        </w:rPr>
        <w:t>, гл2 и гл3)</w:t>
      </w:r>
    </w:p>
    <w:p w:rsidR="009F4A3A" w:rsidRDefault="009F4A3A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9F4A3A" w:rsidRDefault="009F4A3A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 w:rsidRPr="009F4A3A">
        <w:rPr>
          <w:rFonts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031230" cy="223595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3A" w:rsidRDefault="009F4A3A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 w:rsidRPr="009F4A3A">
        <w:rPr>
          <w:rFonts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031230" cy="223595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3A" w:rsidRDefault="009F4A3A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Напряжения и токи вдоль пути 3 (</w:t>
      </w:r>
      <w:proofErr w:type="spellStart"/>
      <w:r>
        <w:rPr>
          <w:rFonts w:cs="Times New Roman"/>
          <w:color w:val="000000"/>
          <w:sz w:val="24"/>
          <w:szCs w:val="24"/>
        </w:rPr>
        <w:t>однопутн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отходящий тупик)</w:t>
      </w:r>
    </w:p>
    <w:p w:rsidR="009F4A3A" w:rsidRDefault="009F4A3A">
      <w:pPr>
        <w:spacing w:after="160" w:line="259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9F4A3A" w:rsidRDefault="005108CF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 w:rsidRPr="005108CF">
        <w:rPr>
          <w:rFonts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031230" cy="223595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CF" w:rsidRDefault="005108CF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 w:rsidRPr="005108CF">
        <w:rPr>
          <w:rFonts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031230" cy="2235956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CF" w:rsidRDefault="005108CF" w:rsidP="005108CF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Напряжения и токи вдоль путей4 и 5 (отходящая ветка2)</w:t>
      </w:r>
    </w:p>
    <w:p w:rsidR="005108CF" w:rsidRPr="0027616A" w:rsidRDefault="005108CF" w:rsidP="009F4A3A">
      <w:pPr>
        <w:spacing w:after="160" w:line="259" w:lineRule="auto"/>
        <w:ind w:firstLine="0"/>
        <w:jc w:val="center"/>
        <w:rPr>
          <w:rFonts w:cs="Times New Roman"/>
          <w:color w:val="000000"/>
          <w:sz w:val="24"/>
          <w:szCs w:val="24"/>
        </w:rPr>
      </w:pPr>
    </w:p>
    <w:sectPr w:rsidR="005108CF" w:rsidRPr="0027616A" w:rsidSect="002715E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581B"/>
    <w:multiLevelType w:val="hybridMultilevel"/>
    <w:tmpl w:val="8DEC14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866316"/>
    <w:multiLevelType w:val="hybridMultilevel"/>
    <w:tmpl w:val="1C0C6A14"/>
    <w:lvl w:ilvl="0" w:tplc="EDFEB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8246C6"/>
    <w:multiLevelType w:val="hybridMultilevel"/>
    <w:tmpl w:val="D5B87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E4A74"/>
    <w:multiLevelType w:val="hybridMultilevel"/>
    <w:tmpl w:val="0434B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C57BD"/>
    <w:rsid w:val="000049FE"/>
    <w:rsid w:val="000059DA"/>
    <w:rsid w:val="00012403"/>
    <w:rsid w:val="0004505A"/>
    <w:rsid w:val="00053CD2"/>
    <w:rsid w:val="0006296B"/>
    <w:rsid w:val="00062DF9"/>
    <w:rsid w:val="00072BAB"/>
    <w:rsid w:val="00083391"/>
    <w:rsid w:val="000C1127"/>
    <w:rsid w:val="000F06C9"/>
    <w:rsid w:val="000F2ED6"/>
    <w:rsid w:val="00122470"/>
    <w:rsid w:val="00134922"/>
    <w:rsid w:val="001359D2"/>
    <w:rsid w:val="001617DA"/>
    <w:rsid w:val="00183818"/>
    <w:rsid w:val="0019731F"/>
    <w:rsid w:val="00197C12"/>
    <w:rsid w:val="001B25F4"/>
    <w:rsid w:val="001B5A95"/>
    <w:rsid w:val="001C01F4"/>
    <w:rsid w:val="002208FC"/>
    <w:rsid w:val="002342F0"/>
    <w:rsid w:val="0023481A"/>
    <w:rsid w:val="002715E4"/>
    <w:rsid w:val="0027616A"/>
    <w:rsid w:val="00283A52"/>
    <w:rsid w:val="002D7114"/>
    <w:rsid w:val="002E01E2"/>
    <w:rsid w:val="002F30F9"/>
    <w:rsid w:val="00321C73"/>
    <w:rsid w:val="00323708"/>
    <w:rsid w:val="00341CFB"/>
    <w:rsid w:val="003542FB"/>
    <w:rsid w:val="003B2F89"/>
    <w:rsid w:val="003C5903"/>
    <w:rsid w:val="003E05D5"/>
    <w:rsid w:val="00445F03"/>
    <w:rsid w:val="00480D15"/>
    <w:rsid w:val="00491979"/>
    <w:rsid w:val="00497BE8"/>
    <w:rsid w:val="004A4042"/>
    <w:rsid w:val="004C38ED"/>
    <w:rsid w:val="004E5ED8"/>
    <w:rsid w:val="005108CF"/>
    <w:rsid w:val="00510A00"/>
    <w:rsid w:val="00532448"/>
    <w:rsid w:val="00541265"/>
    <w:rsid w:val="005511B8"/>
    <w:rsid w:val="005551CE"/>
    <w:rsid w:val="005608FD"/>
    <w:rsid w:val="00571B39"/>
    <w:rsid w:val="00571F40"/>
    <w:rsid w:val="0058110F"/>
    <w:rsid w:val="005841B7"/>
    <w:rsid w:val="00596A1B"/>
    <w:rsid w:val="005A7CD2"/>
    <w:rsid w:val="005B051F"/>
    <w:rsid w:val="005B12CD"/>
    <w:rsid w:val="005D30EC"/>
    <w:rsid w:val="005F1825"/>
    <w:rsid w:val="005F225C"/>
    <w:rsid w:val="006458AC"/>
    <w:rsid w:val="006536E5"/>
    <w:rsid w:val="00667FB9"/>
    <w:rsid w:val="0067154E"/>
    <w:rsid w:val="00685C91"/>
    <w:rsid w:val="006B50D0"/>
    <w:rsid w:val="006F46DE"/>
    <w:rsid w:val="006F4B3E"/>
    <w:rsid w:val="00734B9D"/>
    <w:rsid w:val="00746F14"/>
    <w:rsid w:val="007475F8"/>
    <w:rsid w:val="00762D43"/>
    <w:rsid w:val="007C3094"/>
    <w:rsid w:val="007E0826"/>
    <w:rsid w:val="007F1A44"/>
    <w:rsid w:val="0083089F"/>
    <w:rsid w:val="00870AC0"/>
    <w:rsid w:val="008858FB"/>
    <w:rsid w:val="008864DC"/>
    <w:rsid w:val="008918AB"/>
    <w:rsid w:val="008A596C"/>
    <w:rsid w:val="008B7995"/>
    <w:rsid w:val="00914045"/>
    <w:rsid w:val="009463B3"/>
    <w:rsid w:val="009C57BD"/>
    <w:rsid w:val="009F4A3A"/>
    <w:rsid w:val="00A50E78"/>
    <w:rsid w:val="00A6286F"/>
    <w:rsid w:val="00A670FB"/>
    <w:rsid w:val="00AB70A0"/>
    <w:rsid w:val="00AB71BF"/>
    <w:rsid w:val="00AF771F"/>
    <w:rsid w:val="00B477EF"/>
    <w:rsid w:val="00B57F60"/>
    <w:rsid w:val="00B62B22"/>
    <w:rsid w:val="00B87B85"/>
    <w:rsid w:val="00BA67C7"/>
    <w:rsid w:val="00BC67B2"/>
    <w:rsid w:val="00BC7A5F"/>
    <w:rsid w:val="00C13D73"/>
    <w:rsid w:val="00C34ACB"/>
    <w:rsid w:val="00C51304"/>
    <w:rsid w:val="00C571F9"/>
    <w:rsid w:val="00C87812"/>
    <w:rsid w:val="00C87981"/>
    <w:rsid w:val="00C97BF8"/>
    <w:rsid w:val="00CA4164"/>
    <w:rsid w:val="00CD2292"/>
    <w:rsid w:val="00CE0260"/>
    <w:rsid w:val="00CE712D"/>
    <w:rsid w:val="00D1660B"/>
    <w:rsid w:val="00D34A12"/>
    <w:rsid w:val="00D55807"/>
    <w:rsid w:val="00D70AFD"/>
    <w:rsid w:val="00D72559"/>
    <w:rsid w:val="00D876E0"/>
    <w:rsid w:val="00D95310"/>
    <w:rsid w:val="00DA1944"/>
    <w:rsid w:val="00DA199A"/>
    <w:rsid w:val="00DE651D"/>
    <w:rsid w:val="00E070B9"/>
    <w:rsid w:val="00E100E5"/>
    <w:rsid w:val="00E10F21"/>
    <w:rsid w:val="00E1180F"/>
    <w:rsid w:val="00E34C4A"/>
    <w:rsid w:val="00E35EF9"/>
    <w:rsid w:val="00E4088B"/>
    <w:rsid w:val="00E41770"/>
    <w:rsid w:val="00E666D9"/>
    <w:rsid w:val="00E72FC5"/>
    <w:rsid w:val="00EB171E"/>
    <w:rsid w:val="00EB32A1"/>
    <w:rsid w:val="00F16985"/>
    <w:rsid w:val="00F26242"/>
    <w:rsid w:val="00F338B5"/>
    <w:rsid w:val="00F56D07"/>
    <w:rsid w:val="00F86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F03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02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16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6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F03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02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16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66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21</Pages>
  <Words>4495</Words>
  <Characters>25626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borisrozhkin@outlook.com</cp:lastModifiedBy>
  <cp:revision>11</cp:revision>
  <dcterms:created xsi:type="dcterms:W3CDTF">2023-04-04T05:05:00Z</dcterms:created>
  <dcterms:modified xsi:type="dcterms:W3CDTF">2023-05-16T11:21:00Z</dcterms:modified>
</cp:coreProperties>
</file>