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AF" w:rsidRDefault="008D4AAF" w:rsidP="008D4AAF">
      <w:pPr>
        <w:shd w:val="clear" w:color="auto" w:fill="FFFFFF"/>
        <w:spacing w:after="0"/>
        <w:rPr>
          <w:rFonts w:ascii="Times New Roman" w:eastAsia="Times New Roman" w:hAnsi="Times New Roman" w:cs="Times New Roman"/>
          <w:b/>
          <w:bCs/>
          <w:sz w:val="28"/>
          <w:szCs w:val="28"/>
          <w:lang w:eastAsia="ru-RU"/>
        </w:rPr>
      </w:pPr>
    </w:p>
    <w:p w:rsidR="008D4AAF" w:rsidRPr="00CD5B83" w:rsidRDefault="008D4AAF" w:rsidP="008D4AAF">
      <w:pPr>
        <w:pStyle w:val="a3"/>
        <w:ind w:left="121"/>
        <w:jc w:val="center"/>
        <w:rPr>
          <w:b/>
        </w:rPr>
      </w:pPr>
      <w:r w:rsidRPr="00CD5B83">
        <w:rPr>
          <w:b/>
        </w:rPr>
        <w:t>КГП на ПХВ «Колледж информационных технологий»</w:t>
      </w: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pStyle w:val="a3"/>
        <w:ind w:left="0"/>
        <w:jc w:val="left"/>
        <w:rPr>
          <w:sz w:val="20"/>
        </w:rPr>
      </w:pPr>
    </w:p>
    <w:p w:rsidR="008D4AAF" w:rsidRDefault="008D4AAF" w:rsidP="008D4AAF">
      <w:pPr>
        <w:shd w:val="clear" w:color="auto" w:fill="FFFFFF"/>
        <w:spacing w:after="0"/>
        <w:ind w:firstLine="709"/>
        <w:jc w:val="center"/>
        <w:rPr>
          <w:rFonts w:ascii="Times New Roman" w:hAnsi="Times New Roman" w:cs="Times New Roman"/>
          <w:b/>
          <w:sz w:val="32"/>
          <w:szCs w:val="32"/>
        </w:rPr>
      </w:pPr>
      <w:r w:rsidRPr="008D4AAF">
        <w:rPr>
          <w:rFonts w:ascii="Times New Roman" w:hAnsi="Times New Roman" w:cs="Times New Roman"/>
          <w:b/>
          <w:sz w:val="32"/>
          <w:szCs w:val="32"/>
        </w:rPr>
        <w:t>МЕТОДИЧЕСКИЕ РЕКОМЕНДАЦИИ</w:t>
      </w:r>
    </w:p>
    <w:p w:rsidR="008D4AAF" w:rsidRPr="00E77F22" w:rsidRDefault="008D4AAF" w:rsidP="008D4AAF">
      <w:pPr>
        <w:shd w:val="clear" w:color="auto" w:fill="FFFFFF"/>
        <w:spacing w:after="0"/>
        <w:ind w:firstLine="709"/>
        <w:jc w:val="center"/>
        <w:rPr>
          <w:rFonts w:ascii="Times New Roman" w:eastAsia="Times New Roman" w:hAnsi="Times New Roman" w:cs="Times New Roman"/>
          <w:sz w:val="28"/>
          <w:szCs w:val="28"/>
          <w:lang w:eastAsia="ru-RU"/>
        </w:rPr>
      </w:pPr>
      <w:bookmarkStart w:id="0" w:name="_GoBack"/>
      <w:bookmarkEnd w:id="0"/>
      <w:r w:rsidRPr="00E77F22">
        <w:rPr>
          <w:rFonts w:ascii="Times New Roman" w:eastAsia="Times New Roman" w:hAnsi="Times New Roman" w:cs="Times New Roman"/>
          <w:b/>
          <w:bCs/>
          <w:sz w:val="28"/>
          <w:szCs w:val="28"/>
          <w:lang w:eastAsia="ru-RU"/>
        </w:rPr>
        <w:t>Деловая игра как один из методов игровой технологии</w:t>
      </w:r>
    </w:p>
    <w:p w:rsidR="008D4AAF" w:rsidRPr="00E77F22" w:rsidRDefault="008D4AAF" w:rsidP="008D4AAF">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8D4AAF" w:rsidRPr="008D4AAF" w:rsidRDefault="008D4AAF" w:rsidP="008D4AAF">
      <w:pPr>
        <w:shd w:val="clear" w:color="auto" w:fill="FFFFFF"/>
        <w:spacing w:after="0"/>
        <w:ind w:firstLine="709"/>
        <w:jc w:val="center"/>
        <w:rPr>
          <w:rFonts w:ascii="Times New Roman" w:eastAsia="Times New Roman" w:hAnsi="Times New Roman" w:cs="Times New Roman"/>
          <w:b/>
          <w:bCs/>
          <w:sz w:val="32"/>
          <w:szCs w:val="32"/>
          <w:lang w:eastAsia="ru-RU"/>
        </w:rPr>
      </w:pPr>
    </w:p>
    <w:p w:rsidR="008D4AAF" w:rsidRPr="008D4AAF" w:rsidRDefault="008D4AAF" w:rsidP="00F62BA4">
      <w:pPr>
        <w:shd w:val="clear" w:color="auto" w:fill="FFFFFF"/>
        <w:spacing w:after="0"/>
        <w:ind w:firstLine="709"/>
        <w:jc w:val="center"/>
        <w:rPr>
          <w:rFonts w:ascii="Times New Roman" w:eastAsia="Times New Roman" w:hAnsi="Times New Roman" w:cs="Times New Roman"/>
          <w:b/>
          <w:bCs/>
          <w:sz w:val="32"/>
          <w:szCs w:val="32"/>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8D4AAF" w:rsidRDefault="008D4AAF" w:rsidP="00F62BA4">
      <w:pPr>
        <w:shd w:val="clear" w:color="auto" w:fill="FFFFFF"/>
        <w:spacing w:after="0"/>
        <w:ind w:firstLine="709"/>
        <w:jc w:val="center"/>
        <w:rPr>
          <w:rFonts w:ascii="Times New Roman" w:eastAsia="Times New Roman" w:hAnsi="Times New Roman" w:cs="Times New Roman"/>
          <w:b/>
          <w:bCs/>
          <w:sz w:val="28"/>
          <w:szCs w:val="28"/>
          <w:lang w:eastAsia="ru-RU"/>
        </w:rPr>
      </w:pPr>
    </w:p>
    <w:p w:rsidR="00E77F22" w:rsidRPr="00E77F22" w:rsidRDefault="00E77F22" w:rsidP="00F62BA4">
      <w:pPr>
        <w:shd w:val="clear" w:color="auto" w:fill="FFFFFF"/>
        <w:spacing w:after="0"/>
        <w:ind w:firstLine="709"/>
        <w:jc w:val="center"/>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Деловая игра как один из методов игровой технологии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w:t>
      </w:r>
      <w:r w:rsidRPr="00E77F22">
        <w:rPr>
          <w:rFonts w:ascii="Times New Roman" w:eastAsia="Times New Roman" w:hAnsi="Times New Roman" w:cs="Times New Roman"/>
          <w:b/>
          <w:bCs/>
          <w:spacing w:val="-2"/>
          <w:sz w:val="28"/>
          <w:szCs w:val="28"/>
          <w:lang w:eastAsia="ru-RU"/>
        </w:rPr>
        <w:t>Технологическая схема деловой игры</w:t>
      </w:r>
      <w:r w:rsidRPr="00E77F22">
        <w:rPr>
          <w:rFonts w:ascii="Times New Roman" w:eastAsia="Times New Roman" w:hAnsi="Times New Roman" w:cs="Times New Roman"/>
          <w:spacing w:val="-2"/>
          <w:sz w:val="28"/>
          <w:szCs w:val="28"/>
          <w:lang w:eastAsia="ru-RU"/>
        </w:rPr>
        <w:t>.</w:t>
      </w:r>
    </w:p>
    <w:p w:rsidR="00E77F22" w:rsidRPr="00E77F22" w:rsidRDefault="00E77F22" w:rsidP="00E77F22">
      <w:pPr>
        <w:shd w:val="clear" w:color="auto" w:fill="FFFFFF"/>
        <w:spacing w:before="77" w:after="0"/>
        <w:ind w:left="1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pacing w:val="-1"/>
          <w:sz w:val="28"/>
          <w:szCs w:val="28"/>
          <w:lang w:eastAsia="ru-RU"/>
        </w:rPr>
        <w:t>     </w:t>
      </w:r>
      <w:r w:rsidRPr="00E77F22">
        <w:rPr>
          <w:rFonts w:ascii="Times New Roman" w:eastAsia="Times New Roman" w:hAnsi="Times New Roman" w:cs="Times New Roman"/>
          <w:b/>
          <w:bCs/>
          <w:spacing w:val="-1"/>
          <w:sz w:val="28"/>
          <w:szCs w:val="28"/>
          <w:lang w:eastAsia="ru-RU"/>
        </w:rPr>
        <w:t>Этап подготовки.</w:t>
      </w:r>
      <w:r w:rsidRPr="00E77F22">
        <w:rPr>
          <w:rFonts w:ascii="Times New Roman" w:eastAsia="Times New Roman" w:hAnsi="Times New Roman" w:cs="Times New Roman"/>
          <w:spacing w:val="-1"/>
          <w:sz w:val="28"/>
          <w:szCs w:val="28"/>
          <w:lang w:eastAsia="ru-RU"/>
        </w:rPr>
        <w:t> Подготовка деловой игры начинается </w:t>
      </w:r>
      <w:r w:rsidRPr="00E77F22">
        <w:rPr>
          <w:rFonts w:ascii="Times New Roman" w:eastAsia="Times New Roman" w:hAnsi="Times New Roman" w:cs="Times New Roman"/>
          <w:i/>
          <w:iCs/>
          <w:spacing w:val="-1"/>
          <w:sz w:val="28"/>
          <w:szCs w:val="28"/>
          <w:lang w:eastAsia="ru-RU"/>
        </w:rPr>
        <w:t>с разработки сцена</w:t>
      </w:r>
      <w:r w:rsidRPr="00E77F22">
        <w:rPr>
          <w:rFonts w:ascii="Times New Roman" w:eastAsia="Times New Roman" w:hAnsi="Times New Roman" w:cs="Times New Roman"/>
          <w:i/>
          <w:iCs/>
          <w:spacing w:val="-1"/>
          <w:sz w:val="28"/>
          <w:szCs w:val="28"/>
          <w:lang w:eastAsia="ru-RU"/>
        </w:rPr>
        <w:softHyphen/>
      </w:r>
      <w:r w:rsidR="00F62BA4">
        <w:rPr>
          <w:rFonts w:ascii="Times New Roman" w:eastAsia="Times New Roman" w:hAnsi="Times New Roman" w:cs="Times New Roman"/>
          <w:i/>
          <w:iCs/>
          <w:spacing w:val="-3"/>
          <w:sz w:val="28"/>
          <w:szCs w:val="28"/>
          <w:lang w:eastAsia="ru-RU"/>
        </w:rPr>
        <w:t xml:space="preserve">рия – </w:t>
      </w:r>
      <w:r w:rsidRPr="00E77F22">
        <w:rPr>
          <w:rFonts w:ascii="Times New Roman" w:eastAsia="Times New Roman" w:hAnsi="Times New Roman" w:cs="Times New Roman"/>
          <w:spacing w:val="-3"/>
          <w:sz w:val="28"/>
          <w:szCs w:val="28"/>
          <w:lang w:eastAsia="ru-RU"/>
        </w:rPr>
        <w:t>условного отображения ситуации и объекта. В содержание сценария входят</w:t>
      </w:r>
      <w:r w:rsidRPr="00E77F22">
        <w:rPr>
          <w:rFonts w:ascii="Times New Roman" w:eastAsia="Times New Roman" w:hAnsi="Times New Roman" w:cs="Times New Roman"/>
          <w:sz w:val="28"/>
          <w:szCs w:val="28"/>
          <w:lang w:eastAsia="ru-RU"/>
        </w:rPr>
        <w:t>: </w:t>
      </w:r>
      <w:r w:rsidRPr="00E77F22">
        <w:rPr>
          <w:rFonts w:ascii="Times New Roman" w:eastAsia="Times New Roman" w:hAnsi="Times New Roman" w:cs="Times New Roman"/>
          <w:spacing w:val="-4"/>
          <w:sz w:val="28"/>
          <w:szCs w:val="28"/>
          <w:lang w:eastAsia="ru-RU"/>
        </w:rPr>
        <w:t xml:space="preserve"> цель занятия, описание изучаемой проблемы, обоснование постав</w:t>
      </w:r>
      <w:r w:rsidRPr="00E77F22">
        <w:rPr>
          <w:rFonts w:ascii="Times New Roman" w:eastAsia="Times New Roman" w:hAnsi="Times New Roman" w:cs="Times New Roman"/>
          <w:spacing w:val="-4"/>
          <w:sz w:val="28"/>
          <w:szCs w:val="28"/>
          <w:lang w:eastAsia="ru-RU"/>
        </w:rPr>
        <w:softHyphen/>
      </w:r>
      <w:r w:rsidRPr="00E77F22">
        <w:rPr>
          <w:rFonts w:ascii="Times New Roman" w:eastAsia="Times New Roman" w:hAnsi="Times New Roman" w:cs="Times New Roman"/>
          <w:spacing w:val="-3"/>
          <w:sz w:val="28"/>
          <w:szCs w:val="28"/>
          <w:lang w:eastAsia="ru-RU"/>
        </w:rPr>
        <w:t>ленной задачи, план деловой игры, общее описание процедуры игры, содержание </w:t>
      </w:r>
      <w:r w:rsidRPr="00E77F22">
        <w:rPr>
          <w:rFonts w:ascii="Times New Roman" w:eastAsia="Times New Roman" w:hAnsi="Times New Roman" w:cs="Times New Roman"/>
          <w:sz w:val="28"/>
          <w:szCs w:val="28"/>
          <w:lang w:eastAsia="ru-RU"/>
        </w:rPr>
        <w:t>ситуации и характеристик действующих лиц (групп).</w:t>
      </w:r>
    </w:p>
    <w:p w:rsidR="00E77F22" w:rsidRPr="00E77F22" w:rsidRDefault="00E77F22" w:rsidP="00E77F22">
      <w:pPr>
        <w:shd w:val="clear" w:color="auto" w:fill="FFFFFF"/>
        <w:spacing w:after="0"/>
        <w:ind w:left="1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pacing w:val="-3"/>
          <w:sz w:val="28"/>
          <w:szCs w:val="28"/>
          <w:lang w:eastAsia="ru-RU"/>
        </w:rPr>
        <w:t>     Далее идёт </w:t>
      </w:r>
      <w:r w:rsidRPr="00E77F22">
        <w:rPr>
          <w:rFonts w:ascii="Times New Roman" w:eastAsia="Times New Roman" w:hAnsi="Times New Roman" w:cs="Times New Roman"/>
          <w:i/>
          <w:iCs/>
          <w:spacing w:val="-3"/>
          <w:sz w:val="28"/>
          <w:szCs w:val="28"/>
          <w:lang w:eastAsia="ru-RU"/>
        </w:rPr>
        <w:t>ввод в игру, </w:t>
      </w:r>
      <w:r w:rsidRPr="00E77F22">
        <w:rPr>
          <w:rFonts w:ascii="Times New Roman" w:eastAsia="Times New Roman" w:hAnsi="Times New Roman" w:cs="Times New Roman"/>
          <w:spacing w:val="-3"/>
          <w:sz w:val="28"/>
          <w:szCs w:val="28"/>
          <w:lang w:eastAsia="ru-RU"/>
        </w:rPr>
        <w:t>ориентация участников и экспертов. Определяется ре</w:t>
      </w:r>
      <w:r w:rsidRPr="00E77F22">
        <w:rPr>
          <w:rFonts w:ascii="Times New Roman" w:eastAsia="Times New Roman" w:hAnsi="Times New Roman" w:cs="Times New Roman"/>
          <w:spacing w:val="-3"/>
          <w:sz w:val="28"/>
          <w:szCs w:val="28"/>
          <w:lang w:eastAsia="ru-RU"/>
        </w:rPr>
        <w:softHyphen/>
      </w:r>
      <w:r w:rsidRPr="00E77F22">
        <w:rPr>
          <w:rFonts w:ascii="Times New Roman" w:eastAsia="Times New Roman" w:hAnsi="Times New Roman" w:cs="Times New Roman"/>
          <w:spacing w:val="-1"/>
          <w:sz w:val="28"/>
          <w:szCs w:val="28"/>
          <w:lang w:eastAsia="ru-RU"/>
        </w:rPr>
        <w:t>жим работы, формулируется главная цель занятия, обосновывается постановка </w:t>
      </w:r>
      <w:r w:rsidRPr="00E77F22">
        <w:rPr>
          <w:rFonts w:ascii="Times New Roman" w:eastAsia="Times New Roman" w:hAnsi="Times New Roman" w:cs="Times New Roman"/>
          <w:spacing w:val="-3"/>
          <w:sz w:val="28"/>
          <w:szCs w:val="28"/>
          <w:lang w:eastAsia="ru-RU"/>
        </w:rPr>
        <w:t>проблемы и выбора ситуации. Выдаются пакеты материалов, инструкций, правил, </w:t>
      </w:r>
      <w:r w:rsidRPr="00E77F22">
        <w:rPr>
          <w:rFonts w:ascii="Times New Roman" w:eastAsia="Times New Roman" w:hAnsi="Times New Roman" w:cs="Times New Roman"/>
          <w:spacing w:val="-1"/>
          <w:sz w:val="28"/>
          <w:szCs w:val="28"/>
          <w:lang w:eastAsia="ru-RU"/>
        </w:rPr>
        <w:t>установок. Собирается дополнительная информация. При необходимости учени</w:t>
      </w:r>
      <w:r w:rsidRPr="00E77F22">
        <w:rPr>
          <w:rFonts w:ascii="Times New Roman" w:eastAsia="Times New Roman" w:hAnsi="Times New Roman" w:cs="Times New Roman"/>
          <w:spacing w:val="-1"/>
          <w:sz w:val="28"/>
          <w:szCs w:val="28"/>
          <w:lang w:eastAsia="ru-RU"/>
        </w:rPr>
        <w:softHyphen/>
      </w:r>
      <w:r w:rsidRPr="00E77F22">
        <w:rPr>
          <w:rFonts w:ascii="Times New Roman" w:eastAsia="Times New Roman" w:hAnsi="Times New Roman" w:cs="Times New Roman"/>
          <w:spacing w:val="-4"/>
          <w:sz w:val="28"/>
          <w:szCs w:val="28"/>
          <w:lang w:eastAsia="ru-RU"/>
        </w:rPr>
        <w:t>ки обращаются к ведущему и экспертам за консультацией. Допускаются предвари</w:t>
      </w:r>
      <w:r w:rsidRPr="00E77F22">
        <w:rPr>
          <w:rFonts w:ascii="Times New Roman" w:eastAsia="Times New Roman" w:hAnsi="Times New Roman" w:cs="Times New Roman"/>
          <w:spacing w:val="-4"/>
          <w:sz w:val="28"/>
          <w:szCs w:val="28"/>
          <w:lang w:eastAsia="ru-RU"/>
        </w:rPr>
        <w:softHyphen/>
      </w:r>
      <w:r w:rsidRPr="00E77F22">
        <w:rPr>
          <w:rFonts w:ascii="Times New Roman" w:eastAsia="Times New Roman" w:hAnsi="Times New Roman" w:cs="Times New Roman"/>
          <w:spacing w:val="-3"/>
          <w:sz w:val="28"/>
          <w:szCs w:val="28"/>
          <w:lang w:eastAsia="ru-RU"/>
        </w:rPr>
        <w:t>тельные контакты между участниками игры. Негласные правила запрещают отка</w:t>
      </w:r>
      <w:r w:rsidRPr="00E77F22">
        <w:rPr>
          <w:rFonts w:ascii="Times New Roman" w:eastAsia="Times New Roman" w:hAnsi="Times New Roman" w:cs="Times New Roman"/>
          <w:spacing w:val="-3"/>
          <w:sz w:val="28"/>
          <w:szCs w:val="28"/>
          <w:lang w:eastAsia="ru-RU"/>
        </w:rPr>
        <w:softHyphen/>
      </w:r>
      <w:r w:rsidRPr="00E77F22">
        <w:rPr>
          <w:rFonts w:ascii="Times New Roman" w:eastAsia="Times New Roman" w:hAnsi="Times New Roman" w:cs="Times New Roman"/>
          <w:spacing w:val="-2"/>
          <w:sz w:val="28"/>
          <w:szCs w:val="28"/>
          <w:lang w:eastAsia="ru-RU"/>
        </w:rPr>
        <w:t>зываться от полученной по жребию роли, выходить из игры, пассивно относиться </w:t>
      </w:r>
      <w:r w:rsidRPr="00E77F22">
        <w:rPr>
          <w:rFonts w:ascii="Times New Roman" w:eastAsia="Times New Roman" w:hAnsi="Times New Roman" w:cs="Times New Roman"/>
          <w:sz w:val="28"/>
          <w:szCs w:val="28"/>
          <w:lang w:eastAsia="ru-RU"/>
        </w:rPr>
        <w:t>к игре, подавлять активность, нарушать регламент и этику поведения.</w:t>
      </w:r>
    </w:p>
    <w:p w:rsidR="00E77F22" w:rsidRPr="00E77F22" w:rsidRDefault="00E77F22" w:rsidP="00E77F22">
      <w:pPr>
        <w:shd w:val="clear" w:color="auto" w:fill="FFFFFF"/>
        <w:spacing w:after="0"/>
        <w:ind w:left="1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pacing w:val="-3"/>
          <w:sz w:val="28"/>
          <w:szCs w:val="28"/>
          <w:lang w:eastAsia="ru-RU"/>
        </w:rPr>
        <w:t>    </w:t>
      </w:r>
      <w:r w:rsidRPr="00E77F22">
        <w:rPr>
          <w:rFonts w:ascii="Times New Roman" w:eastAsia="Times New Roman" w:hAnsi="Times New Roman" w:cs="Times New Roman"/>
          <w:b/>
          <w:bCs/>
          <w:spacing w:val="-3"/>
          <w:sz w:val="28"/>
          <w:szCs w:val="28"/>
          <w:lang w:eastAsia="ru-RU"/>
        </w:rPr>
        <w:t xml:space="preserve">Этап проведения </w:t>
      </w:r>
      <w:r w:rsidR="00F62BA4">
        <w:rPr>
          <w:rFonts w:ascii="Times New Roman" w:eastAsia="Times New Roman" w:hAnsi="Times New Roman" w:cs="Times New Roman"/>
          <w:i/>
          <w:iCs/>
          <w:spacing w:val="-3"/>
          <w:sz w:val="28"/>
          <w:szCs w:val="28"/>
          <w:lang w:eastAsia="ru-RU"/>
        </w:rPr>
        <w:t>–</w:t>
      </w:r>
      <w:r w:rsidRPr="00E77F22">
        <w:rPr>
          <w:rFonts w:ascii="Times New Roman" w:eastAsia="Times New Roman" w:hAnsi="Times New Roman" w:cs="Times New Roman"/>
          <w:b/>
          <w:bCs/>
          <w:spacing w:val="-3"/>
          <w:sz w:val="28"/>
          <w:szCs w:val="28"/>
          <w:lang w:eastAsia="ru-RU"/>
        </w:rPr>
        <w:t xml:space="preserve"> процесс игры.</w:t>
      </w:r>
      <w:r w:rsidRPr="00E77F22">
        <w:rPr>
          <w:rFonts w:ascii="Times New Roman" w:eastAsia="Times New Roman" w:hAnsi="Times New Roman" w:cs="Times New Roman"/>
          <w:spacing w:val="-3"/>
          <w:sz w:val="28"/>
          <w:szCs w:val="28"/>
          <w:lang w:eastAsia="ru-RU"/>
        </w:rPr>
        <w:t> С началом игры никто не имеет права вме</w:t>
      </w:r>
      <w:r w:rsidRPr="00E77F22">
        <w:rPr>
          <w:rFonts w:ascii="Times New Roman" w:eastAsia="Times New Roman" w:hAnsi="Times New Roman" w:cs="Times New Roman"/>
          <w:spacing w:val="-3"/>
          <w:sz w:val="28"/>
          <w:szCs w:val="28"/>
          <w:lang w:eastAsia="ru-RU"/>
        </w:rPr>
        <w:softHyphen/>
        <w:t>шиваться и изменять её ход. Только ведущий может корректировать действия уча</w:t>
      </w:r>
      <w:r w:rsidRPr="00E77F22">
        <w:rPr>
          <w:rFonts w:ascii="Times New Roman" w:eastAsia="Times New Roman" w:hAnsi="Times New Roman" w:cs="Times New Roman"/>
          <w:spacing w:val="-3"/>
          <w:sz w:val="28"/>
          <w:szCs w:val="28"/>
          <w:lang w:eastAsia="ru-RU"/>
        </w:rPr>
        <w:softHyphen/>
      </w:r>
      <w:r w:rsidRPr="00E77F22">
        <w:rPr>
          <w:rFonts w:ascii="Times New Roman" w:eastAsia="Times New Roman" w:hAnsi="Times New Roman" w:cs="Times New Roman"/>
          <w:spacing w:val="-1"/>
          <w:sz w:val="28"/>
          <w:szCs w:val="28"/>
          <w:lang w:eastAsia="ru-RU"/>
        </w:rPr>
        <w:t>стников, если они уходят от главной цели игры. В зависимости от модификации </w:t>
      </w:r>
      <w:r w:rsidRPr="00E77F22">
        <w:rPr>
          <w:rFonts w:ascii="Times New Roman" w:eastAsia="Times New Roman" w:hAnsi="Times New Roman" w:cs="Times New Roman"/>
          <w:spacing w:val="-2"/>
          <w:sz w:val="28"/>
          <w:szCs w:val="28"/>
          <w:lang w:eastAsia="ru-RU"/>
        </w:rPr>
        <w:t>деловой игры могут быть введены различные типы групповых ролевых позиций </w:t>
      </w:r>
      <w:r w:rsidRPr="00E77F22">
        <w:rPr>
          <w:rFonts w:ascii="Times New Roman" w:eastAsia="Times New Roman" w:hAnsi="Times New Roman" w:cs="Times New Roman"/>
          <w:spacing w:val="-1"/>
          <w:sz w:val="28"/>
          <w:szCs w:val="28"/>
          <w:lang w:eastAsia="ru-RU"/>
        </w:rPr>
        <w:t>участников. Позиции, проявляющиеся по отношению к </w:t>
      </w:r>
      <w:r w:rsidRPr="00E77F22">
        <w:rPr>
          <w:rFonts w:ascii="Times New Roman" w:eastAsia="Times New Roman" w:hAnsi="Times New Roman" w:cs="Times New Roman"/>
          <w:i/>
          <w:iCs/>
          <w:spacing w:val="-1"/>
          <w:sz w:val="28"/>
          <w:szCs w:val="28"/>
          <w:lang w:eastAsia="ru-RU"/>
        </w:rPr>
        <w:t>содержанию работы в группе: </w:t>
      </w:r>
      <w:r w:rsidRPr="00E77F22">
        <w:rPr>
          <w:rFonts w:ascii="Times New Roman" w:eastAsia="Times New Roman" w:hAnsi="Times New Roman" w:cs="Times New Roman"/>
          <w:spacing w:val="-1"/>
          <w:sz w:val="28"/>
          <w:szCs w:val="28"/>
          <w:lang w:eastAsia="ru-RU"/>
        </w:rPr>
        <w:t>генератор идей, разработчик, имитатор, эрудит, диагност, аналитик.</w:t>
      </w:r>
    </w:p>
    <w:p w:rsidR="00E77F22" w:rsidRPr="00E77F22" w:rsidRDefault="00E77F22" w:rsidP="00E77F22">
      <w:pPr>
        <w:shd w:val="clear" w:color="auto" w:fill="FFFFFF"/>
        <w:spacing w:after="0"/>
        <w:ind w:left="1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pacing w:val="-1"/>
          <w:sz w:val="28"/>
          <w:szCs w:val="28"/>
          <w:lang w:eastAsia="ru-RU"/>
        </w:rPr>
        <w:t>Этап анализа и обобщения, обсуждения и оценки результатов игры.</w:t>
      </w:r>
      <w:r w:rsidRPr="00E77F22">
        <w:rPr>
          <w:rFonts w:ascii="Times New Roman" w:eastAsia="Times New Roman" w:hAnsi="Times New Roman" w:cs="Times New Roman"/>
          <w:spacing w:val="-1"/>
          <w:sz w:val="28"/>
          <w:szCs w:val="28"/>
          <w:lang w:eastAsia="ru-RU"/>
        </w:rPr>
        <w:t> Выступ</w:t>
      </w:r>
      <w:r w:rsidRPr="00E77F22">
        <w:rPr>
          <w:rFonts w:ascii="Times New Roman" w:eastAsia="Times New Roman" w:hAnsi="Times New Roman" w:cs="Times New Roman"/>
          <w:spacing w:val="-1"/>
          <w:sz w:val="28"/>
          <w:szCs w:val="28"/>
          <w:lang w:eastAsia="ru-RU"/>
        </w:rPr>
        <w:softHyphen/>
        <w:t>ления экспертов, обмен мнениями, защита учащимися своих решений и выводов. В заключение учитель констатирует достигнутые результаты, отмечает ошибки, формулирует окончательный итог занятия. Обращается внимание на сопоставле</w:t>
      </w:r>
      <w:r w:rsidRPr="00E77F22">
        <w:rPr>
          <w:rFonts w:ascii="Times New Roman" w:eastAsia="Times New Roman" w:hAnsi="Times New Roman" w:cs="Times New Roman"/>
          <w:spacing w:val="-1"/>
          <w:sz w:val="28"/>
          <w:szCs w:val="28"/>
          <w:lang w:eastAsia="ru-RU"/>
        </w:rPr>
        <w:softHyphen/>
      </w:r>
      <w:r w:rsidRPr="00E77F22">
        <w:rPr>
          <w:rFonts w:ascii="Times New Roman" w:eastAsia="Times New Roman" w:hAnsi="Times New Roman" w:cs="Times New Roman"/>
          <w:spacing w:val="-3"/>
          <w:sz w:val="28"/>
          <w:szCs w:val="28"/>
          <w:lang w:eastAsia="ru-RU"/>
        </w:rPr>
        <w:t>ние использованной имитации с соответствующей областью реального мира, уста</w:t>
      </w:r>
      <w:r w:rsidRPr="00E77F22">
        <w:rPr>
          <w:rFonts w:ascii="Times New Roman" w:eastAsia="Times New Roman" w:hAnsi="Times New Roman" w:cs="Times New Roman"/>
          <w:spacing w:val="-3"/>
          <w:sz w:val="28"/>
          <w:szCs w:val="28"/>
          <w:lang w:eastAsia="ru-RU"/>
        </w:rPr>
        <w:softHyphen/>
      </w:r>
      <w:r w:rsidRPr="00E77F22">
        <w:rPr>
          <w:rFonts w:ascii="Times New Roman" w:eastAsia="Times New Roman" w:hAnsi="Times New Roman" w:cs="Times New Roman"/>
          <w:spacing w:val="-1"/>
          <w:sz w:val="28"/>
          <w:szCs w:val="28"/>
          <w:lang w:eastAsia="ru-RU"/>
        </w:rPr>
        <w:t>новление связи игры с содержанием учебного предмета.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Деловая  игра, приближая  учебную  обстановку  к  жизненной, развивает  в  </w:t>
      </w:r>
      <w:proofErr w:type="gramStart"/>
      <w:r w:rsidRPr="00E77F22">
        <w:rPr>
          <w:rFonts w:ascii="Times New Roman" w:eastAsia="Times New Roman" w:hAnsi="Times New Roman" w:cs="Times New Roman"/>
          <w:sz w:val="28"/>
          <w:szCs w:val="28"/>
          <w:lang w:eastAsia="ru-RU"/>
        </w:rPr>
        <w:t>обучающихся</w:t>
      </w:r>
      <w:proofErr w:type="gramEnd"/>
      <w:r w:rsidRPr="00E77F22">
        <w:rPr>
          <w:rFonts w:ascii="Times New Roman" w:eastAsia="Times New Roman" w:hAnsi="Times New Roman" w:cs="Times New Roman"/>
          <w:sz w:val="28"/>
          <w:szCs w:val="28"/>
          <w:lang w:eastAsia="ru-RU"/>
        </w:rPr>
        <w:t>  те  качества,</w:t>
      </w:r>
      <w:r>
        <w:rPr>
          <w:rFonts w:ascii="Times New Roman" w:eastAsia="Times New Roman" w:hAnsi="Times New Roman" w:cs="Times New Roman"/>
          <w:sz w:val="28"/>
          <w:szCs w:val="28"/>
          <w:lang w:eastAsia="ru-RU"/>
        </w:rPr>
        <w:t xml:space="preserve"> которые востребованы в</w:t>
      </w:r>
      <w:r w:rsidRPr="00E77F22">
        <w:rPr>
          <w:rFonts w:ascii="Times New Roman" w:eastAsia="Times New Roman" w:hAnsi="Times New Roman" w:cs="Times New Roman"/>
          <w:sz w:val="28"/>
          <w:szCs w:val="28"/>
          <w:lang w:eastAsia="ru-RU"/>
        </w:rPr>
        <w:t xml:space="preserve"> реальной  социальной  практике:  умение  работать  в  команде, сотрудничать, </w:t>
      </w:r>
      <w:r>
        <w:rPr>
          <w:rFonts w:ascii="Times New Roman" w:eastAsia="Times New Roman" w:hAnsi="Times New Roman" w:cs="Times New Roman"/>
          <w:sz w:val="28"/>
          <w:szCs w:val="28"/>
          <w:lang w:eastAsia="ru-RU"/>
        </w:rPr>
        <w:t xml:space="preserve">согласовывать свои личные интересы с  </w:t>
      </w:r>
      <w:r w:rsidRPr="00E77F22">
        <w:rPr>
          <w:rFonts w:ascii="Times New Roman" w:eastAsia="Times New Roman" w:hAnsi="Times New Roman" w:cs="Times New Roman"/>
          <w:sz w:val="28"/>
          <w:szCs w:val="28"/>
          <w:lang w:eastAsia="ru-RU"/>
        </w:rPr>
        <w:t>коллективными.  Внедрение деловых игр в обучение – важный фактор повышения качества образования и подготовки обучающихся к самостоятельной жизни в информационном обществе. </w:t>
      </w:r>
    </w:p>
    <w:p w:rsidR="00E77F22" w:rsidRPr="00E77F22" w:rsidRDefault="00E77F22" w:rsidP="00E77F22">
      <w:pPr>
        <w:shd w:val="clear" w:color="auto" w:fill="FFFFFF"/>
        <w:spacing w:after="0"/>
        <w:ind w:left="10" w:right="-5"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w:t>
      </w:r>
      <w:r w:rsidRPr="00E77F22">
        <w:rPr>
          <w:rFonts w:ascii="Times New Roman" w:eastAsia="Times New Roman" w:hAnsi="Times New Roman" w:cs="Times New Roman"/>
          <w:sz w:val="28"/>
          <w:szCs w:val="28"/>
          <w:lang w:eastAsia="ru-RU"/>
        </w:rPr>
        <w:t xml:space="preserve">В своей практической работе деловые игры </w:t>
      </w:r>
      <w:r>
        <w:rPr>
          <w:rFonts w:ascii="Times New Roman" w:eastAsia="Times New Roman" w:hAnsi="Times New Roman" w:cs="Times New Roman"/>
          <w:sz w:val="28"/>
          <w:szCs w:val="28"/>
          <w:lang w:eastAsia="ru-RU"/>
        </w:rPr>
        <w:t xml:space="preserve">можно применять </w:t>
      </w:r>
      <w:r w:rsidRPr="00E77F22">
        <w:rPr>
          <w:rFonts w:ascii="Times New Roman" w:eastAsia="Times New Roman" w:hAnsi="Times New Roman" w:cs="Times New Roman"/>
          <w:sz w:val="28"/>
          <w:szCs w:val="28"/>
          <w:lang w:eastAsia="ru-RU"/>
        </w:rPr>
        <w:t xml:space="preserve">для активизации учебно-познавательной деятельности, раскрытия творческого потенциала за счет раскрепощения </w:t>
      </w:r>
      <w:r>
        <w:rPr>
          <w:rFonts w:ascii="Times New Roman" w:eastAsia="Times New Roman" w:hAnsi="Times New Roman" w:cs="Times New Roman"/>
          <w:sz w:val="28"/>
          <w:szCs w:val="28"/>
          <w:lang w:eastAsia="ru-RU"/>
        </w:rPr>
        <w:t>подростка</w:t>
      </w:r>
      <w:r w:rsidRPr="00E77F22">
        <w:rPr>
          <w:rFonts w:ascii="Times New Roman" w:eastAsia="Times New Roman" w:hAnsi="Times New Roman" w:cs="Times New Roman"/>
          <w:sz w:val="28"/>
          <w:szCs w:val="28"/>
          <w:lang w:eastAsia="ru-RU"/>
        </w:rPr>
        <w:t xml:space="preserve"> на эмоциональном уровне. Являясь одним из активных способов обучения, деловые игры обладают следующими способностями: активизацией мышления и поведения участников, высокой степенью вовлечения в процесс игры, обязательностью взаимодействия участников между собой и с материалами игры.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Следует отметить, что игрой нельзя полностью заменить традиционные уроки, контрольные работы, практические занятия. Игра будет являться средством воспитания и обучения, если она будет включаться в целостный педагогический процесс. Поэтому в практике преподавателя игровые формы организации учебной деятельности должны быть лишь частью общего </w:t>
      </w:r>
      <w:r>
        <w:rPr>
          <w:rFonts w:ascii="Times New Roman" w:eastAsia="Times New Roman" w:hAnsi="Times New Roman" w:cs="Times New Roman"/>
          <w:sz w:val="28"/>
          <w:szCs w:val="28"/>
          <w:lang w:eastAsia="ru-RU"/>
        </w:rPr>
        <w:t>образовательного</w:t>
      </w:r>
      <w:r w:rsidRPr="00E77F22">
        <w:rPr>
          <w:rFonts w:ascii="Times New Roman" w:eastAsia="Times New Roman" w:hAnsi="Times New Roman" w:cs="Times New Roman"/>
          <w:sz w:val="28"/>
          <w:szCs w:val="28"/>
          <w:lang w:eastAsia="ru-RU"/>
        </w:rPr>
        <w:t xml:space="preserve"> процесса, способной активизировать, разнообразить деятельность учащихся, развивать у них самостоятельность мышления, творческий подход к решению задач, стимулировать познавательную деятельность.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w:t>
      </w:r>
    </w:p>
    <w:p w:rsidR="00E77F22" w:rsidRPr="00E77F22" w:rsidRDefault="00E77F22" w:rsidP="00F62BA4">
      <w:pPr>
        <w:shd w:val="clear" w:color="auto" w:fill="FFFFFF"/>
        <w:spacing w:after="0"/>
        <w:ind w:firstLine="709"/>
        <w:jc w:val="center"/>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«Педагогические приемы создания ситуации успеха»</w:t>
      </w:r>
    </w:p>
    <w:p w:rsidR="00E77F22" w:rsidRPr="00E77F22" w:rsidRDefault="00E77F22" w:rsidP="00F62BA4">
      <w:pPr>
        <w:shd w:val="clear" w:color="auto" w:fill="FFFFFF"/>
        <w:spacing w:after="0"/>
        <w:ind w:firstLine="709"/>
        <w:jc w:val="center"/>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iCs/>
          <w:sz w:val="28"/>
          <w:szCs w:val="28"/>
          <w:lang w:eastAsia="ru-RU"/>
        </w:rPr>
        <w:t>(деловая игра для педагогов)</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w:t>
      </w:r>
      <w:r w:rsidRPr="00E77F22">
        <w:rPr>
          <w:rFonts w:ascii="Times New Roman" w:eastAsia="Times New Roman" w:hAnsi="Times New Roman" w:cs="Times New Roman"/>
          <w:sz w:val="28"/>
          <w:szCs w:val="28"/>
          <w:lang w:eastAsia="ru-RU"/>
        </w:rPr>
        <w:t xml:space="preserve">Деловая игра «Педагогические приемы создания ситуации успеха» проходит в форме организационно </w:t>
      </w:r>
      <w:r w:rsidR="00F62BA4">
        <w:rPr>
          <w:rFonts w:ascii="Times New Roman" w:eastAsia="Times New Roman" w:hAnsi="Times New Roman" w:cs="Times New Roman"/>
          <w:i/>
          <w:iCs/>
          <w:spacing w:val="-3"/>
          <w:sz w:val="28"/>
          <w:szCs w:val="28"/>
          <w:lang w:eastAsia="ru-RU"/>
        </w:rPr>
        <w:t>–</w:t>
      </w:r>
      <w:r w:rsidRPr="00E77F22">
        <w:rPr>
          <w:rFonts w:ascii="Times New Roman" w:eastAsia="Times New Roman" w:hAnsi="Times New Roman" w:cs="Times New Roman"/>
          <w:sz w:val="28"/>
          <w:szCs w:val="28"/>
          <w:lang w:eastAsia="ru-RU"/>
        </w:rPr>
        <w:t xml:space="preserve"> </w:t>
      </w:r>
      <w:proofErr w:type="spellStart"/>
      <w:r w:rsidRPr="00E77F22">
        <w:rPr>
          <w:rFonts w:ascii="Times New Roman" w:eastAsia="Times New Roman" w:hAnsi="Times New Roman" w:cs="Times New Roman"/>
          <w:sz w:val="28"/>
          <w:szCs w:val="28"/>
          <w:lang w:eastAsia="ru-RU"/>
        </w:rPr>
        <w:t>деятельностной</w:t>
      </w:r>
      <w:proofErr w:type="spellEnd"/>
      <w:r w:rsidRPr="00E77F22">
        <w:rPr>
          <w:rFonts w:ascii="Times New Roman" w:eastAsia="Times New Roman" w:hAnsi="Times New Roman" w:cs="Times New Roman"/>
          <w:sz w:val="28"/>
          <w:szCs w:val="28"/>
          <w:lang w:eastAsia="ru-RU"/>
        </w:rPr>
        <w:t xml:space="preserve"> игры с элементами тренинговых заданий.</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Для проведения игры была проведена предварительная работа: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Формирование практического запроса на проблему.</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2. Анкетирование учащихся по возникшей проблеме.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Подборка психолого-педагогической литературы по теме.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4. Деление коллектива на творческие группы.</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w:t>
      </w:r>
      <w:r w:rsidR="00E77F22" w:rsidRPr="00E77F22">
        <w:rPr>
          <w:rFonts w:ascii="Times New Roman" w:eastAsia="Times New Roman" w:hAnsi="Times New Roman" w:cs="Times New Roman"/>
          <w:sz w:val="28"/>
          <w:szCs w:val="28"/>
          <w:lang w:eastAsia="ru-RU"/>
        </w:rPr>
        <w:t>Организация работы может быть представлена в виде следующей </w:t>
      </w:r>
      <w:r w:rsidR="00E77F22" w:rsidRPr="00E77F22">
        <w:rPr>
          <w:rFonts w:ascii="Times New Roman" w:eastAsia="Times New Roman" w:hAnsi="Times New Roman" w:cs="Times New Roman"/>
          <w:b/>
          <w:bCs/>
          <w:sz w:val="28"/>
          <w:szCs w:val="28"/>
          <w:lang w:eastAsia="ru-RU"/>
        </w:rPr>
        <w:t>технологической цепочки: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 шаг. Игра «Ситуация успеха», позволяющая  настроить участников на сотрудничество.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2 шаг.  Анализ информации полученной в ходе анкетирования учащихся, представленный на слайдах в виде графиков.</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 шаг.  Теоретический блок  по форме мини-лекции с постановкой проблемы.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4 шаг. Проведение упражнений, «настраивающих»  на творческую деятельность и принятие правил взаимодействия.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5 шаг. Непосредственно ролевая игра, в ходе которой происходит коллективная работа по обобщению педагогического опыта. Цел</w:t>
      </w:r>
      <w:proofErr w:type="gramStart"/>
      <w:r w:rsidRPr="00E77F22">
        <w:rPr>
          <w:rFonts w:ascii="Times New Roman" w:eastAsia="Times New Roman" w:hAnsi="Times New Roman" w:cs="Times New Roman"/>
          <w:sz w:val="28"/>
          <w:szCs w:val="28"/>
          <w:lang w:eastAsia="ru-RU"/>
        </w:rPr>
        <w:t>ь-</w:t>
      </w:r>
      <w:proofErr w:type="gramEnd"/>
      <w:r w:rsidRPr="00E77F22">
        <w:rPr>
          <w:rFonts w:ascii="Times New Roman" w:eastAsia="Times New Roman" w:hAnsi="Times New Roman" w:cs="Times New Roman"/>
          <w:sz w:val="28"/>
          <w:szCs w:val="28"/>
          <w:lang w:eastAsia="ru-RU"/>
        </w:rPr>
        <w:t xml:space="preserve"> создание банка данных по проблеме (основная нагрузка на спикеров групп).</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6 шаг. Ситуационная игра, позволяющая выявить риски по предложенной проблеме.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7 шаг. Подведение итогов.  Закрепление позитивного опыта. Рефлексия.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Cs/>
          <w:i/>
          <w:sz w:val="28"/>
          <w:szCs w:val="28"/>
          <w:lang w:eastAsia="ru-RU"/>
        </w:rPr>
        <w:t>Цель:</w:t>
      </w:r>
      <w:r w:rsidRPr="00E77F22">
        <w:rPr>
          <w:rFonts w:ascii="Times New Roman" w:eastAsia="Times New Roman" w:hAnsi="Times New Roman" w:cs="Times New Roman"/>
          <w:sz w:val="28"/>
          <w:szCs w:val="28"/>
          <w:lang w:eastAsia="ru-RU"/>
        </w:rPr>
        <w:t> создание ситуации успеха уч</w:t>
      </w:r>
      <w:r>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xml:space="preserve"> на уроке как одно из условий создания </w:t>
      </w:r>
      <w:proofErr w:type="spellStart"/>
      <w:r w:rsidRPr="00E77F22">
        <w:rPr>
          <w:rFonts w:ascii="Times New Roman" w:eastAsia="Times New Roman" w:hAnsi="Times New Roman" w:cs="Times New Roman"/>
          <w:sz w:val="28"/>
          <w:szCs w:val="28"/>
          <w:lang w:eastAsia="ru-RU"/>
        </w:rPr>
        <w:t>здоровьесберегающей</w:t>
      </w:r>
      <w:proofErr w:type="spellEnd"/>
      <w:r w:rsidRPr="00E77F22">
        <w:rPr>
          <w:rFonts w:ascii="Times New Roman" w:eastAsia="Times New Roman" w:hAnsi="Times New Roman" w:cs="Times New Roman"/>
          <w:sz w:val="28"/>
          <w:szCs w:val="28"/>
          <w:lang w:eastAsia="ru-RU"/>
        </w:rPr>
        <w:t xml:space="preserve"> среды.</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Задачи: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 Систематизировать приемы и методы создания     ситуации успеха учащихся на уроке.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2. Проанализировать влияние успеха на различные аспекты деятельности учащихся.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 Создать банк данных по проблеме.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4. Пополнить  знания педагогов психологическими знаниями по проблеме.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5. Развитие коммуникативной компетентности педагогов, педагогическим основам применения педагогики сотрудничества.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6. Создание благоприятного социального психологического климата в коллективе.</w:t>
      </w:r>
    </w:p>
    <w:p w:rsidR="00F62BA4" w:rsidRDefault="00F62BA4" w:rsidP="00F62BA4">
      <w:pPr>
        <w:shd w:val="clear" w:color="auto" w:fill="FFFFFF"/>
        <w:spacing w:after="0"/>
        <w:ind w:firstLine="709"/>
        <w:jc w:val="center"/>
        <w:rPr>
          <w:rFonts w:ascii="Times New Roman" w:eastAsia="Times New Roman" w:hAnsi="Times New Roman" w:cs="Times New Roman"/>
          <w:bCs/>
          <w:i/>
          <w:sz w:val="28"/>
          <w:szCs w:val="28"/>
          <w:lang w:eastAsia="ru-RU"/>
        </w:rPr>
      </w:pPr>
    </w:p>
    <w:p w:rsidR="00E77F22" w:rsidRPr="00E77F22" w:rsidRDefault="00E77F22" w:rsidP="00F62BA4">
      <w:pPr>
        <w:shd w:val="clear" w:color="auto" w:fill="FFFFFF"/>
        <w:spacing w:after="0"/>
        <w:ind w:firstLine="709"/>
        <w:jc w:val="center"/>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Ход  деловой игры.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Добрый день, уважаемые коллеги! Мне очень приятно видеть вас. Я надеюсь на ваше сотрудничество и активную интеллектуальную деятельность.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1. « Давайте познакомимся».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Чтобы начать нашу работу, нам необходимо познакомиться. Во время знакомства люди обычно называют своё имя.  Перед вами лежат листочки. Возьмите, пожалуйста, фломастеры и напишите на них имя, которым бы вы хотели, чтобы вас называли в ходе нашей работы.</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Игра «Ситуация успеха».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Я хочу предложить вам участие в одной интересной игре. Нам очень редко говорят добрые слова по поводу нашей профессиональной деятельности. Я думаю, что сейчас вы сели рядом с тем человеком, который вам знаком не только как педагог, но и как человек, с которым вам приятно общаться. У вас есть уникальная возможность выразить свои добрые мысли и чувства по отношению к справа сидящему соседу по поводу его профессиональных качеств. Для этого необходимо взять в свою руку соседа и сказать ему эти слова. </w:t>
      </w:r>
      <w:r w:rsidRPr="00E77F22">
        <w:rPr>
          <w:rFonts w:ascii="Times New Roman" w:eastAsia="Times New Roman" w:hAnsi="Times New Roman" w:cs="Times New Roman"/>
          <w:i/>
          <w:iCs/>
          <w:sz w:val="28"/>
          <w:szCs w:val="28"/>
          <w:lang w:eastAsia="ru-RU"/>
        </w:rPr>
        <w:t>(Игра проходит по цепочке от первого участника до последнего)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Какие чувства вы испытывали, когда к вам обращался ваш сосед?</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w:t>
      </w:r>
      <w:r w:rsidR="00F62BA4">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Поднимите руку, у кого совпали ожидания с тем, что сказал вам сосед?</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w:t>
      </w:r>
      <w:r w:rsidR="00F62BA4">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Что взяли за основу ваши коллеги, когда говорили о позитивных моментах вашей деятельности в качестве педагога? </w:t>
      </w:r>
      <w:r w:rsidRPr="00E77F22">
        <w:rPr>
          <w:rFonts w:ascii="Times New Roman" w:eastAsia="Times New Roman" w:hAnsi="Times New Roman" w:cs="Times New Roman"/>
          <w:i/>
          <w:iCs/>
          <w:sz w:val="28"/>
          <w:szCs w:val="28"/>
          <w:lang w:eastAsia="ru-RU"/>
        </w:rPr>
        <w:t>(успех)</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 Открывается слайд темы игры, цели и задач)</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Cs/>
          <w:i/>
          <w:sz w:val="28"/>
          <w:szCs w:val="28"/>
          <w:lang w:eastAsia="ru-RU"/>
        </w:rPr>
        <w:t>Тема  деловой игры:</w:t>
      </w:r>
      <w:r w:rsidRPr="00E77F22">
        <w:rPr>
          <w:rFonts w:ascii="Times New Roman" w:eastAsia="Times New Roman" w:hAnsi="Times New Roman" w:cs="Times New Roman"/>
          <w:sz w:val="28"/>
          <w:szCs w:val="28"/>
          <w:lang w:eastAsia="ru-RU"/>
        </w:rPr>
        <w:t> «Педагогические приёмы создания ситуации успеха».</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2. Результаты диагностики.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Каждый из вас говорил о тех чувствах, которые он испытывал, когда ему  искусственно создали ситуацию успеха с помощью комплимента. Давайте сейчас посмотрим, что происходит с уч</w:t>
      </w:r>
      <w:r>
        <w:rPr>
          <w:rFonts w:ascii="Times New Roman" w:eastAsia="Times New Roman" w:hAnsi="Times New Roman" w:cs="Times New Roman"/>
          <w:sz w:val="28"/>
          <w:szCs w:val="28"/>
          <w:lang w:eastAsia="ru-RU"/>
        </w:rPr>
        <w:t>ащимся</w:t>
      </w:r>
      <w:r w:rsidRPr="00E77F22">
        <w:rPr>
          <w:rFonts w:ascii="Times New Roman" w:eastAsia="Times New Roman" w:hAnsi="Times New Roman" w:cs="Times New Roman"/>
          <w:sz w:val="28"/>
          <w:szCs w:val="28"/>
          <w:lang w:eastAsia="ru-RU"/>
        </w:rPr>
        <w:t>, если мы с вами создаем эту ситуацию успеха  у</w:t>
      </w:r>
      <w:r>
        <w:rPr>
          <w:rFonts w:ascii="Times New Roman" w:eastAsia="Times New Roman" w:hAnsi="Times New Roman" w:cs="Times New Roman"/>
          <w:sz w:val="28"/>
          <w:szCs w:val="28"/>
          <w:lang w:eastAsia="ru-RU"/>
        </w:rPr>
        <w:t xml:space="preserve"> подростков</w:t>
      </w:r>
      <w:r w:rsidRPr="00E77F22">
        <w:rPr>
          <w:rFonts w:ascii="Times New Roman" w:eastAsia="Times New Roman" w:hAnsi="Times New Roman" w:cs="Times New Roman"/>
          <w:sz w:val="28"/>
          <w:szCs w:val="28"/>
          <w:lang w:eastAsia="ru-RU"/>
        </w:rPr>
        <w:t xml:space="preserve">. Я провела анкетирование с учащимися 3-его </w:t>
      </w:r>
      <w:r>
        <w:rPr>
          <w:rFonts w:ascii="Times New Roman" w:eastAsia="Times New Roman" w:hAnsi="Times New Roman" w:cs="Times New Roman"/>
          <w:sz w:val="28"/>
          <w:szCs w:val="28"/>
          <w:lang w:eastAsia="ru-RU"/>
        </w:rPr>
        <w:t>курса</w:t>
      </w:r>
      <w:r w:rsidRPr="00E77F22">
        <w:rPr>
          <w:rFonts w:ascii="Times New Roman" w:eastAsia="Times New Roman" w:hAnsi="Times New Roman" w:cs="Times New Roman"/>
          <w:sz w:val="28"/>
          <w:szCs w:val="28"/>
          <w:lang w:eastAsia="ru-RU"/>
        </w:rPr>
        <w:t>. Посмотрите на слайды.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(Дается анализ ответов детей с помощью графиков) СЛАЙД №3 и №4</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Таким образом, возникает вопрос:</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 Какие методы и приемы должен использовать </w:t>
      </w:r>
      <w:r>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xml:space="preserve">, влияющие на создание ситуации успеха  </w:t>
      </w:r>
      <w:r>
        <w:rPr>
          <w:rFonts w:ascii="Times New Roman" w:eastAsia="Times New Roman" w:hAnsi="Times New Roman" w:cs="Times New Roman"/>
          <w:sz w:val="28"/>
          <w:szCs w:val="28"/>
          <w:lang w:eastAsia="ru-RU"/>
        </w:rPr>
        <w:t>подростка</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3. </w:t>
      </w:r>
      <w:r w:rsidRPr="00E77F22">
        <w:rPr>
          <w:rFonts w:ascii="Times New Roman" w:eastAsia="Times New Roman" w:hAnsi="Times New Roman" w:cs="Times New Roman"/>
          <w:bCs/>
          <w:i/>
          <w:sz w:val="28"/>
          <w:szCs w:val="28"/>
          <w:lang w:eastAsia="ru-RU"/>
        </w:rPr>
        <w:t>Теоретический блок.</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Успех</w:t>
      </w:r>
      <w:r>
        <w:rPr>
          <w:rFonts w:ascii="Times New Roman" w:eastAsia="Times New Roman" w:hAnsi="Times New Roman" w:cs="Times New Roman"/>
          <w:sz w:val="28"/>
          <w:szCs w:val="28"/>
          <w:lang w:eastAsia="ru-RU"/>
        </w:rPr>
        <w:t xml:space="preserve"> </w:t>
      </w:r>
      <w:r w:rsidR="00F62BA4">
        <w:rPr>
          <w:rFonts w:ascii="Times New Roman" w:eastAsia="Times New Roman" w:hAnsi="Times New Roman" w:cs="Times New Roman"/>
          <w:i/>
          <w:iCs/>
          <w:spacing w:val="-3"/>
          <w:sz w:val="28"/>
          <w:szCs w:val="28"/>
          <w:lang w:eastAsia="ru-RU"/>
        </w:rPr>
        <w:t>–</w:t>
      </w:r>
      <w:r w:rsidRPr="00E77F22">
        <w:rPr>
          <w:rFonts w:ascii="Times New Roman" w:eastAsia="Times New Roman" w:hAnsi="Times New Roman" w:cs="Times New Roman"/>
          <w:sz w:val="28"/>
          <w:szCs w:val="28"/>
          <w:lang w:eastAsia="ru-RU"/>
        </w:rPr>
        <w:t xml:space="preserve"> это состояние радости, удовлетворение от того, что результат, к которому человек стремился, совпал с его ожиданием. СЛАЙД № 5</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В  результате этого состояния формируются новые мотивы к деятельности, меняется уровень самооценки, самоуважения.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Умение создавать ситуации успеха в учебно-познавательном процессе основано на сотрудничестве  </w:t>
      </w:r>
      <w:r w:rsidR="00197407">
        <w:rPr>
          <w:rFonts w:ascii="Times New Roman" w:eastAsia="Times New Roman" w:hAnsi="Times New Roman" w:cs="Times New Roman"/>
          <w:sz w:val="28"/>
          <w:szCs w:val="28"/>
          <w:lang w:eastAsia="ru-RU"/>
        </w:rPr>
        <w:t>подростка</w:t>
      </w:r>
      <w:r w:rsidRPr="00E77F22">
        <w:rPr>
          <w:rFonts w:ascii="Times New Roman" w:eastAsia="Times New Roman" w:hAnsi="Times New Roman" w:cs="Times New Roman"/>
          <w:sz w:val="28"/>
          <w:szCs w:val="28"/>
          <w:lang w:eastAsia="ru-RU"/>
        </w:rPr>
        <w:t xml:space="preserve"> и </w:t>
      </w:r>
      <w:r w:rsidR="00197407">
        <w:rPr>
          <w:rFonts w:ascii="Times New Roman" w:eastAsia="Times New Roman" w:hAnsi="Times New Roman" w:cs="Times New Roman"/>
          <w:sz w:val="28"/>
          <w:szCs w:val="28"/>
          <w:lang w:eastAsia="ru-RU"/>
        </w:rPr>
        <w:t>педагога</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 В процессе взаимодействия </w:t>
      </w:r>
      <w:r w:rsidR="00197407">
        <w:rPr>
          <w:rFonts w:ascii="Times New Roman" w:eastAsia="Times New Roman" w:hAnsi="Times New Roman" w:cs="Times New Roman"/>
          <w:sz w:val="28"/>
          <w:szCs w:val="28"/>
          <w:lang w:eastAsia="ru-RU"/>
        </w:rPr>
        <w:t>преподаватель</w:t>
      </w:r>
      <w:r w:rsidRPr="00E77F22">
        <w:rPr>
          <w:rFonts w:ascii="Times New Roman" w:eastAsia="Times New Roman" w:hAnsi="Times New Roman" w:cs="Times New Roman"/>
          <w:sz w:val="28"/>
          <w:szCs w:val="28"/>
          <w:lang w:eastAsia="ru-RU"/>
        </w:rPr>
        <w:t xml:space="preserve"> формирует у </w:t>
      </w:r>
      <w:r w:rsidR="00197407">
        <w:rPr>
          <w:rFonts w:ascii="Times New Roman" w:eastAsia="Times New Roman" w:hAnsi="Times New Roman" w:cs="Times New Roman"/>
          <w:sz w:val="28"/>
          <w:szCs w:val="28"/>
          <w:lang w:eastAsia="ru-RU"/>
        </w:rPr>
        <w:t>учащегося</w:t>
      </w:r>
      <w:r w:rsidRPr="00E77F22">
        <w:rPr>
          <w:rFonts w:ascii="Times New Roman" w:eastAsia="Times New Roman" w:hAnsi="Times New Roman" w:cs="Times New Roman"/>
          <w:sz w:val="28"/>
          <w:szCs w:val="28"/>
          <w:lang w:eastAsia="ru-RU"/>
        </w:rPr>
        <w:t xml:space="preserve"> </w:t>
      </w:r>
      <w:proofErr w:type="gramStart"/>
      <w:r w:rsidRPr="00E77F22">
        <w:rPr>
          <w:rFonts w:ascii="Times New Roman" w:eastAsia="Times New Roman" w:hAnsi="Times New Roman" w:cs="Times New Roman"/>
          <w:sz w:val="28"/>
          <w:szCs w:val="28"/>
          <w:lang w:eastAsia="ru-RU"/>
        </w:rPr>
        <w:t>положительную</w:t>
      </w:r>
      <w:proofErr w:type="gramEnd"/>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«Я - Концепцию». Для этого необходимо: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видеть в каждом уникальную личность, уважать её, понимать, верить в неё </w:t>
      </w:r>
      <w:r w:rsidRPr="00E77F22">
        <w:rPr>
          <w:rFonts w:ascii="Times New Roman" w:eastAsia="Times New Roman" w:hAnsi="Times New Roman" w:cs="Times New Roman"/>
          <w:i/>
          <w:iCs/>
          <w:sz w:val="28"/>
          <w:szCs w:val="28"/>
          <w:lang w:eastAsia="ru-RU"/>
        </w:rPr>
        <w:t>(«Все дети талантливы»);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w:t>
      </w:r>
      <w:r w:rsidR="00197407">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создавать личности ситуации успеха, одобрения, подде</w:t>
      </w:r>
      <w:r w:rsidR="00197407">
        <w:rPr>
          <w:rFonts w:ascii="Times New Roman" w:eastAsia="Times New Roman" w:hAnsi="Times New Roman" w:cs="Times New Roman"/>
          <w:sz w:val="28"/>
          <w:szCs w:val="28"/>
          <w:lang w:eastAsia="ru-RU"/>
        </w:rPr>
        <w:t>ржки, доброжелательности, чтобы</w:t>
      </w:r>
      <w:r w:rsidRPr="00E77F22">
        <w:rPr>
          <w:rFonts w:ascii="Times New Roman" w:eastAsia="Times New Roman" w:hAnsi="Times New Roman" w:cs="Times New Roman"/>
          <w:sz w:val="28"/>
          <w:szCs w:val="28"/>
          <w:lang w:eastAsia="ru-RU"/>
        </w:rPr>
        <w:t xml:space="preserve"> жизнедеятельность, учеба приносила </w:t>
      </w:r>
      <w:r w:rsidR="00197407">
        <w:rPr>
          <w:rFonts w:ascii="Times New Roman" w:eastAsia="Times New Roman" w:hAnsi="Times New Roman" w:cs="Times New Roman"/>
          <w:sz w:val="28"/>
          <w:szCs w:val="28"/>
          <w:lang w:eastAsia="ru-RU"/>
        </w:rPr>
        <w:t>подростку</w:t>
      </w:r>
      <w:r w:rsidRPr="00E77F22">
        <w:rPr>
          <w:rFonts w:ascii="Times New Roman" w:eastAsia="Times New Roman" w:hAnsi="Times New Roman" w:cs="Times New Roman"/>
          <w:sz w:val="28"/>
          <w:szCs w:val="28"/>
          <w:lang w:eastAsia="ru-RU"/>
        </w:rPr>
        <w:t xml:space="preserve"> радость;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w:t>
      </w:r>
      <w:r w:rsidR="00197407">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 xml:space="preserve">понимать причины </w:t>
      </w:r>
      <w:r w:rsidR="00197407">
        <w:rPr>
          <w:rFonts w:ascii="Times New Roman" w:eastAsia="Times New Roman" w:hAnsi="Times New Roman" w:cs="Times New Roman"/>
          <w:sz w:val="28"/>
          <w:szCs w:val="28"/>
          <w:lang w:eastAsia="ru-RU"/>
        </w:rPr>
        <w:t xml:space="preserve">подросткового </w:t>
      </w:r>
      <w:r w:rsidRPr="00E77F22">
        <w:rPr>
          <w:rFonts w:ascii="Times New Roman" w:eastAsia="Times New Roman" w:hAnsi="Times New Roman" w:cs="Times New Roman"/>
          <w:sz w:val="28"/>
          <w:szCs w:val="28"/>
          <w:lang w:eastAsia="ru-RU"/>
        </w:rPr>
        <w:t>незнания и неправильного поведения, устранять их, не нанося ущерба достоинству</w:t>
      </w:r>
      <w:r w:rsidRPr="00E77F22">
        <w:rPr>
          <w:rFonts w:ascii="Times New Roman" w:eastAsia="Times New Roman" w:hAnsi="Times New Roman" w:cs="Times New Roman"/>
          <w:i/>
          <w:iCs/>
          <w:sz w:val="28"/>
          <w:szCs w:val="28"/>
          <w:lang w:eastAsia="ru-RU"/>
        </w:rPr>
        <w:t> («Ребенок хорош, плох его поступок»);</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 </w:t>
      </w:r>
      <w:proofErr w:type="gramStart"/>
      <w:r w:rsidRPr="00E77F22">
        <w:rPr>
          <w:rFonts w:ascii="Times New Roman" w:eastAsia="Times New Roman" w:hAnsi="Times New Roman" w:cs="Times New Roman"/>
          <w:sz w:val="28"/>
          <w:szCs w:val="28"/>
          <w:lang w:eastAsia="ru-RU"/>
        </w:rPr>
        <w:t xml:space="preserve">помогать </w:t>
      </w:r>
      <w:r w:rsidR="00197407">
        <w:rPr>
          <w:rFonts w:ascii="Times New Roman" w:eastAsia="Times New Roman" w:hAnsi="Times New Roman" w:cs="Times New Roman"/>
          <w:sz w:val="28"/>
          <w:szCs w:val="28"/>
          <w:lang w:eastAsia="ru-RU"/>
        </w:rPr>
        <w:t xml:space="preserve">подросткам </w:t>
      </w:r>
      <w:r w:rsidRPr="00E77F22">
        <w:rPr>
          <w:rFonts w:ascii="Times New Roman" w:eastAsia="Times New Roman" w:hAnsi="Times New Roman" w:cs="Times New Roman"/>
          <w:sz w:val="28"/>
          <w:szCs w:val="28"/>
          <w:lang w:eastAsia="ru-RU"/>
        </w:rPr>
        <w:t>реализовать</w:t>
      </w:r>
      <w:proofErr w:type="gramEnd"/>
      <w:r w:rsidRPr="00E77F22">
        <w:rPr>
          <w:rFonts w:ascii="Times New Roman" w:eastAsia="Times New Roman" w:hAnsi="Times New Roman" w:cs="Times New Roman"/>
          <w:sz w:val="28"/>
          <w:szCs w:val="28"/>
          <w:lang w:eastAsia="ru-RU"/>
        </w:rPr>
        <w:t xml:space="preserve"> себя в деятельности</w:t>
      </w:r>
      <w:r w:rsidRPr="00E77F22">
        <w:rPr>
          <w:rFonts w:ascii="Times New Roman" w:eastAsia="Times New Roman" w:hAnsi="Times New Roman" w:cs="Times New Roman"/>
          <w:i/>
          <w:iCs/>
          <w:sz w:val="28"/>
          <w:szCs w:val="28"/>
          <w:lang w:eastAsia="ru-RU"/>
        </w:rPr>
        <w:t> («В каждом ребенке - чудо, ожидай его»).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Известен афоризм: «Счастливого человека может воспитать только счастливый ч</w:t>
      </w:r>
      <w:r w:rsidR="00F62BA4">
        <w:rPr>
          <w:rFonts w:ascii="Times New Roman" w:eastAsia="Times New Roman" w:hAnsi="Times New Roman" w:cs="Times New Roman"/>
          <w:sz w:val="28"/>
          <w:szCs w:val="28"/>
          <w:lang w:eastAsia="ru-RU"/>
        </w:rPr>
        <w:t>еловек». Можно сказать и так: «</w:t>
      </w:r>
      <w:r w:rsidRPr="00E77F22">
        <w:rPr>
          <w:rFonts w:ascii="Times New Roman" w:eastAsia="Times New Roman" w:hAnsi="Times New Roman" w:cs="Times New Roman"/>
          <w:sz w:val="28"/>
          <w:szCs w:val="28"/>
          <w:lang w:eastAsia="ru-RU"/>
        </w:rPr>
        <w:t xml:space="preserve">Успех </w:t>
      </w:r>
      <w:r w:rsidR="00197407">
        <w:rPr>
          <w:rFonts w:ascii="Times New Roman" w:eastAsia="Times New Roman" w:hAnsi="Times New Roman" w:cs="Times New Roman"/>
          <w:sz w:val="28"/>
          <w:szCs w:val="28"/>
          <w:lang w:eastAsia="ru-RU"/>
        </w:rPr>
        <w:t>учащемуся</w:t>
      </w:r>
      <w:r w:rsidRPr="00E77F22">
        <w:rPr>
          <w:rFonts w:ascii="Times New Roman" w:eastAsia="Times New Roman" w:hAnsi="Times New Roman" w:cs="Times New Roman"/>
          <w:sz w:val="28"/>
          <w:szCs w:val="28"/>
          <w:lang w:eastAsia="ru-RU"/>
        </w:rPr>
        <w:t xml:space="preserve"> создает </w:t>
      </w:r>
      <w:r w:rsidR="00197407">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который сам переживает радость успеха».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Выделяют несколько основных типов ситуаций успеха:</w:t>
      </w:r>
    </w:p>
    <w:p w:rsidR="00E77F22" w:rsidRPr="00E77F22" w:rsidRDefault="00E77F22" w:rsidP="00E77F22">
      <w:pPr>
        <w:numPr>
          <w:ilvl w:val="0"/>
          <w:numId w:val="1"/>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Неожиданная радость.</w:t>
      </w:r>
    </w:p>
    <w:p w:rsidR="00E77F22" w:rsidRPr="00E77F22" w:rsidRDefault="00E77F22" w:rsidP="00E77F22">
      <w:pPr>
        <w:numPr>
          <w:ilvl w:val="0"/>
          <w:numId w:val="1"/>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Общая радость.</w:t>
      </w:r>
    </w:p>
    <w:p w:rsidR="00E77F22" w:rsidRPr="00E77F22" w:rsidRDefault="00E77F22" w:rsidP="00E77F22">
      <w:pPr>
        <w:numPr>
          <w:ilvl w:val="0"/>
          <w:numId w:val="1"/>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Радость познания. СЛАЙД № 6</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4. Групповая работа. «Мозговой штурм».</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Сейчас мы с вами будем работать в группах. Для того</w:t>
      </w:r>
      <w:proofErr w:type="gramStart"/>
      <w:r w:rsidRPr="00E77F22">
        <w:rPr>
          <w:rFonts w:ascii="Times New Roman" w:eastAsia="Times New Roman" w:hAnsi="Times New Roman" w:cs="Times New Roman"/>
          <w:sz w:val="28"/>
          <w:szCs w:val="28"/>
          <w:lang w:eastAsia="ru-RU"/>
        </w:rPr>
        <w:t>,</w:t>
      </w:r>
      <w:proofErr w:type="gramEnd"/>
      <w:r w:rsidRPr="00E77F22">
        <w:rPr>
          <w:rFonts w:ascii="Times New Roman" w:eastAsia="Times New Roman" w:hAnsi="Times New Roman" w:cs="Times New Roman"/>
          <w:sz w:val="28"/>
          <w:szCs w:val="28"/>
          <w:lang w:eastAsia="ru-RU"/>
        </w:rPr>
        <w:t xml:space="preserve"> чтобы начать работу, послушайте притчу.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Притча (сотрудничество).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Жил-был один монах. И в течение большей части своей жизни он пытался выяснить, чем отличается Ад от Рая. На эту тему он размышлял днями и ночами. И в одну ночь, когда он заснул во время своих мучительных раздумий, ему приснилось, что он попал в Ад.</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Осмотрелся он кругом и видит: сидят люди перед котлом с едой. Но какие-то изможденные и голодные. Присмотрелся он </w:t>
      </w:r>
      <w:proofErr w:type="gramStart"/>
      <w:r w:rsidRPr="00E77F22">
        <w:rPr>
          <w:rFonts w:ascii="Times New Roman" w:eastAsia="Times New Roman" w:hAnsi="Times New Roman" w:cs="Times New Roman"/>
          <w:sz w:val="28"/>
          <w:szCs w:val="28"/>
          <w:lang w:eastAsia="ru-RU"/>
        </w:rPr>
        <w:t>получше</w:t>
      </w:r>
      <w:proofErr w:type="gramEnd"/>
      <w:r w:rsidRPr="00E77F22">
        <w:rPr>
          <w:rFonts w:ascii="Times New Roman" w:eastAsia="Times New Roman" w:hAnsi="Times New Roman" w:cs="Times New Roman"/>
          <w:sz w:val="28"/>
          <w:szCs w:val="28"/>
          <w:lang w:eastAsia="ru-RU"/>
        </w:rPr>
        <w:t xml:space="preserve"> </w:t>
      </w:r>
      <w:r w:rsidR="00F62BA4">
        <w:rPr>
          <w:rFonts w:ascii="Times New Roman" w:eastAsia="Times New Roman" w:hAnsi="Times New Roman" w:cs="Times New Roman"/>
          <w:i/>
          <w:iCs/>
          <w:spacing w:val="-3"/>
          <w:sz w:val="28"/>
          <w:szCs w:val="28"/>
          <w:lang w:eastAsia="ru-RU"/>
        </w:rPr>
        <w:t xml:space="preserve">– </w:t>
      </w:r>
      <w:r w:rsidRPr="00E77F22">
        <w:rPr>
          <w:rFonts w:ascii="Times New Roman" w:eastAsia="Times New Roman" w:hAnsi="Times New Roman" w:cs="Times New Roman"/>
          <w:sz w:val="28"/>
          <w:szCs w:val="28"/>
          <w:lang w:eastAsia="ru-RU"/>
        </w:rPr>
        <w:t xml:space="preserve">у каждого в руках ложка с </w:t>
      </w:r>
      <w:proofErr w:type="spellStart"/>
      <w:r w:rsidRPr="00E77F22">
        <w:rPr>
          <w:rFonts w:ascii="Times New Roman" w:eastAsia="Times New Roman" w:hAnsi="Times New Roman" w:cs="Times New Roman"/>
          <w:sz w:val="28"/>
          <w:szCs w:val="28"/>
          <w:lang w:eastAsia="ru-RU"/>
        </w:rPr>
        <w:t>длинню</w:t>
      </w:r>
      <w:proofErr w:type="spellEnd"/>
      <w:r w:rsidRPr="00E77F22">
        <w:rPr>
          <w:rFonts w:ascii="Times New Roman" w:eastAsia="Times New Roman" w:hAnsi="Times New Roman" w:cs="Times New Roman"/>
          <w:sz w:val="28"/>
          <w:szCs w:val="28"/>
          <w:lang w:eastAsia="ru-RU"/>
        </w:rPr>
        <w:t>-ю-ю-ю-щей ручкой. Зачерпнуть из котла они могут, а в рот никак не попадут. Вдруг подбегает к монаху местный служащий (судя по всему черт) и кричит:</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sz w:val="28"/>
          <w:szCs w:val="28"/>
          <w:lang w:eastAsia="ru-RU"/>
        </w:rPr>
        <w:t xml:space="preserve"> Быстрее, а то опоздаешь на поезд, идущий в Рай!</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Приехал человек в Рай. И что же он видит?! Та же картина, что и в Аду. Котлы с едой, люди с ложками с </w:t>
      </w:r>
      <w:proofErr w:type="spellStart"/>
      <w:r w:rsidRPr="00E77F22">
        <w:rPr>
          <w:rFonts w:ascii="Times New Roman" w:eastAsia="Times New Roman" w:hAnsi="Times New Roman" w:cs="Times New Roman"/>
          <w:sz w:val="28"/>
          <w:szCs w:val="28"/>
          <w:lang w:eastAsia="ru-RU"/>
        </w:rPr>
        <w:t>длинню</w:t>
      </w:r>
      <w:proofErr w:type="spellEnd"/>
      <w:r w:rsidRPr="00E77F22">
        <w:rPr>
          <w:rFonts w:ascii="Times New Roman" w:eastAsia="Times New Roman" w:hAnsi="Times New Roman" w:cs="Times New Roman"/>
          <w:sz w:val="28"/>
          <w:szCs w:val="28"/>
          <w:lang w:eastAsia="ru-RU"/>
        </w:rPr>
        <w:t>-ю-ю-ю-</w:t>
      </w:r>
      <w:proofErr w:type="spellStart"/>
      <w:r w:rsidRPr="00E77F22">
        <w:rPr>
          <w:rFonts w:ascii="Times New Roman" w:eastAsia="Times New Roman" w:hAnsi="Times New Roman" w:cs="Times New Roman"/>
          <w:sz w:val="28"/>
          <w:szCs w:val="28"/>
          <w:lang w:eastAsia="ru-RU"/>
        </w:rPr>
        <w:t>ющими</w:t>
      </w:r>
      <w:proofErr w:type="spellEnd"/>
      <w:r w:rsidRPr="00E77F22">
        <w:rPr>
          <w:rFonts w:ascii="Times New Roman" w:eastAsia="Times New Roman" w:hAnsi="Times New Roman" w:cs="Times New Roman"/>
          <w:sz w:val="28"/>
          <w:szCs w:val="28"/>
          <w:lang w:eastAsia="ru-RU"/>
        </w:rPr>
        <w:t>  ручками. Но все веселые и сытые. Присмотрелся человек – а здесь люди этими же ложками кормят друг друга.</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i/>
          <w:iCs/>
          <w:sz w:val="28"/>
          <w:szCs w:val="28"/>
          <w:lang w:eastAsia="ru-RU"/>
        </w:rPr>
        <w:t> </w:t>
      </w:r>
      <w:r w:rsidR="00E77F22" w:rsidRPr="00E77F22">
        <w:rPr>
          <w:rFonts w:ascii="Times New Roman" w:eastAsia="Times New Roman" w:hAnsi="Times New Roman" w:cs="Times New Roman"/>
          <w:sz w:val="28"/>
          <w:szCs w:val="28"/>
          <w:lang w:eastAsia="ru-RU"/>
        </w:rPr>
        <w:t>Поэтому, чтобы у нас с вами не получилось как в старой притче, я предлагаю принять определенные правила. </w:t>
      </w:r>
      <w:r w:rsidR="00E77F22" w:rsidRPr="00E77F22">
        <w:rPr>
          <w:rFonts w:ascii="Times New Roman" w:eastAsia="Times New Roman" w:hAnsi="Times New Roman" w:cs="Times New Roman"/>
          <w:i/>
          <w:iCs/>
          <w:sz w:val="28"/>
          <w:szCs w:val="28"/>
          <w:lang w:eastAsia="ru-RU"/>
        </w:rPr>
        <w:t>(«Памятка»)</w:t>
      </w:r>
      <w:r w:rsidR="00E77F22" w:rsidRPr="00E77F22">
        <w:rPr>
          <w:rFonts w:ascii="Times New Roman" w:eastAsia="Times New Roman" w:hAnsi="Times New Roman" w:cs="Times New Roman"/>
          <w:sz w:val="28"/>
          <w:szCs w:val="28"/>
          <w:lang w:eastAsia="ru-RU"/>
        </w:rPr>
        <w:t> СЛАЙД № 6 </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Для группового обсуждения мнений и принятия какого-либо решения рекомендуем соблюдать следующие правила:</w:t>
      </w:r>
    </w:p>
    <w:p w:rsidR="00E77F22" w:rsidRPr="00E77F22" w:rsidRDefault="00E77F22" w:rsidP="00E77F22">
      <w:pPr>
        <w:numPr>
          <w:ilvl w:val="0"/>
          <w:numId w:val="2"/>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Обязательное участие каждого в работе группы на протяжении всего занятия.</w:t>
      </w:r>
    </w:p>
    <w:p w:rsidR="00E77F22" w:rsidRPr="00E77F22" w:rsidRDefault="00E77F22" w:rsidP="00E77F22">
      <w:pPr>
        <w:numPr>
          <w:ilvl w:val="0"/>
          <w:numId w:val="2"/>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Откровенность и доброжелательность в общении.</w:t>
      </w:r>
    </w:p>
    <w:p w:rsidR="00E77F22" w:rsidRPr="00E77F22" w:rsidRDefault="00197407" w:rsidP="00E77F22">
      <w:pPr>
        <w:numPr>
          <w:ilvl w:val="0"/>
          <w:numId w:val="2"/>
        </w:numPr>
        <w:shd w:val="clear" w:color="auto" w:fill="FFFFFF"/>
        <w:spacing w:after="0"/>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E77F22" w:rsidRPr="00E77F22">
        <w:rPr>
          <w:rFonts w:ascii="Times New Roman" w:eastAsia="Times New Roman" w:hAnsi="Times New Roman" w:cs="Times New Roman"/>
          <w:sz w:val="28"/>
          <w:szCs w:val="28"/>
          <w:lang w:eastAsia="ru-RU"/>
        </w:rPr>
        <w:t>Работаем без погон», то есть все равны в общении без учета заслуг, знаний и педагогического стажа.</w:t>
      </w:r>
    </w:p>
    <w:p w:rsidR="00E77F22" w:rsidRPr="00E77F22" w:rsidRDefault="00E77F22" w:rsidP="00E77F22">
      <w:pPr>
        <w:numPr>
          <w:ilvl w:val="0"/>
          <w:numId w:val="2"/>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Четко и ясно выражайте свои мысли, стремитесь «сделать себя понятным»  себе и другим.</w:t>
      </w:r>
    </w:p>
    <w:p w:rsidR="00E77F22" w:rsidRPr="00E77F22" w:rsidRDefault="00E77F22" w:rsidP="00E77F22">
      <w:pPr>
        <w:numPr>
          <w:ilvl w:val="0"/>
          <w:numId w:val="2"/>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Помните, что каждый участник ответственен за результат работы всей группы, а группа – за каждого.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Сейчас я раздам каждой группе по одному листочку, где описаны основные типы и приемы создания ситуаций успеха у </w:t>
      </w:r>
      <w:r w:rsidR="00197407">
        <w:rPr>
          <w:rFonts w:ascii="Times New Roman" w:eastAsia="Times New Roman" w:hAnsi="Times New Roman" w:cs="Times New Roman"/>
          <w:sz w:val="28"/>
          <w:szCs w:val="28"/>
          <w:lang w:eastAsia="ru-RU"/>
        </w:rPr>
        <w:t>подростков</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Ваша задача: привести примеры создания ситуаций успеха с помощью предложенных приемов из вашей педагогической практики, т.е. создать банк педагогических идей. Выбрать спикера команды, который будет озвучивать </w:t>
      </w:r>
      <w:r w:rsidRPr="00E77F22">
        <w:rPr>
          <w:rFonts w:ascii="Times New Roman" w:eastAsia="Times New Roman" w:hAnsi="Times New Roman" w:cs="Times New Roman"/>
          <w:sz w:val="28"/>
          <w:szCs w:val="28"/>
          <w:lang w:eastAsia="ru-RU"/>
        </w:rPr>
        <w:lastRenderedPageBreak/>
        <w:t>результаты вашей коллективной работы. Время на выполнение работы- 7 минут. </w:t>
      </w:r>
      <w:r w:rsidRPr="00E77F22">
        <w:rPr>
          <w:rFonts w:ascii="Times New Roman" w:eastAsia="Times New Roman" w:hAnsi="Times New Roman" w:cs="Times New Roman"/>
          <w:i/>
          <w:iCs/>
          <w:sz w:val="28"/>
          <w:szCs w:val="28"/>
          <w:lang w:eastAsia="ru-RU"/>
        </w:rPr>
        <w:t>(Раздается теоретический материал по теме для коллективной работы)</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5. Выступления спикеров. Отчет групп о проделанной работе – создание банка данных.</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sz w:val="28"/>
          <w:szCs w:val="28"/>
          <w:lang w:eastAsia="ru-RU"/>
        </w:rPr>
        <w:t xml:space="preserve"> До сих пор мы говорили о ситуации успеха только в позитивном плане, с явно оптимистических позиций. Всегда ли хорош успех?</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6</w:t>
      </w:r>
      <w:r w:rsidRPr="00E77F22">
        <w:rPr>
          <w:rFonts w:ascii="Times New Roman" w:eastAsia="Times New Roman" w:hAnsi="Times New Roman" w:cs="Times New Roman"/>
          <w:bCs/>
          <w:i/>
          <w:sz w:val="28"/>
          <w:szCs w:val="28"/>
          <w:lang w:eastAsia="ru-RU"/>
        </w:rPr>
        <w:t>. Упражнение « Что происходит со мной, когда я хочу, чтобы меня хвалили?»</w:t>
      </w:r>
      <w:r w:rsidRPr="00E77F22">
        <w:rPr>
          <w:rFonts w:ascii="Times New Roman" w:eastAsia="Times New Roman" w:hAnsi="Times New Roman" w:cs="Times New Roman"/>
          <w:sz w:val="28"/>
          <w:szCs w:val="28"/>
          <w:lang w:eastAsia="ru-RU"/>
        </w:rPr>
        <w:t> </w:t>
      </w:r>
      <w:proofErr w:type="gramStart"/>
      <w:r w:rsidRPr="00E77F22">
        <w:rPr>
          <w:rFonts w:ascii="Times New Roman" w:eastAsia="Times New Roman" w:hAnsi="Times New Roman" w:cs="Times New Roman"/>
          <w:i/>
          <w:iCs/>
          <w:sz w:val="28"/>
          <w:szCs w:val="28"/>
          <w:lang w:eastAsia="ru-RU"/>
        </w:rPr>
        <w:t>(Выбирается педагог из числа присутствующих.</w:t>
      </w:r>
      <w:proofErr w:type="gramEnd"/>
      <w:r w:rsidRPr="00E77F22">
        <w:rPr>
          <w:rFonts w:ascii="Times New Roman" w:eastAsia="Times New Roman" w:hAnsi="Times New Roman" w:cs="Times New Roman"/>
          <w:i/>
          <w:iCs/>
          <w:sz w:val="28"/>
          <w:szCs w:val="28"/>
          <w:lang w:eastAsia="ru-RU"/>
        </w:rPr>
        <w:t xml:space="preserve"> </w:t>
      </w:r>
      <w:proofErr w:type="gramStart"/>
      <w:r w:rsidRPr="00E77F22">
        <w:rPr>
          <w:rFonts w:ascii="Times New Roman" w:eastAsia="Times New Roman" w:hAnsi="Times New Roman" w:cs="Times New Roman"/>
          <w:i/>
          <w:iCs/>
          <w:sz w:val="28"/>
          <w:szCs w:val="28"/>
          <w:lang w:eastAsia="ru-RU"/>
        </w:rPr>
        <w:t>Его усаживают на стул в середине круга)</w:t>
      </w:r>
      <w:proofErr w:type="gramEnd"/>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sz w:val="28"/>
          <w:szCs w:val="28"/>
          <w:lang w:eastAsia="ru-RU"/>
        </w:rPr>
        <w:t xml:space="preserve"> Подумайте, за что вы можете похвалить выбранного человека? (30 секунд на обдумывание). Затем, по команде и как можно громче начинаем говорить ему то, что хотели сказать.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Задача </w:t>
      </w:r>
      <w:proofErr w:type="gramStart"/>
      <w:r w:rsidRPr="00E77F22">
        <w:rPr>
          <w:rFonts w:ascii="Times New Roman" w:eastAsia="Times New Roman" w:hAnsi="Times New Roman" w:cs="Times New Roman"/>
          <w:sz w:val="28"/>
          <w:szCs w:val="28"/>
          <w:lang w:eastAsia="ru-RU"/>
        </w:rPr>
        <w:t>сидящего</w:t>
      </w:r>
      <w:proofErr w:type="gramEnd"/>
      <w:r w:rsidRPr="00E77F22">
        <w:rPr>
          <w:rFonts w:ascii="Times New Roman" w:eastAsia="Times New Roman" w:hAnsi="Times New Roman" w:cs="Times New Roman"/>
          <w:sz w:val="28"/>
          <w:szCs w:val="28"/>
          <w:lang w:eastAsia="ru-RU"/>
        </w:rPr>
        <w:t xml:space="preserve"> на стуле: услышать и понять смысл их высказываний.</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sz w:val="28"/>
          <w:szCs w:val="28"/>
          <w:lang w:eastAsia="ru-RU"/>
        </w:rPr>
        <w:t xml:space="preserve"> Слышали ли вы всех?</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197407">
        <w:rPr>
          <w:rFonts w:ascii="Times New Roman" w:eastAsia="Times New Roman" w:hAnsi="Times New Roman" w:cs="Times New Roman"/>
          <w:sz w:val="28"/>
          <w:szCs w:val="28"/>
          <w:lang w:eastAsia="ru-RU"/>
        </w:rPr>
        <w:t xml:space="preserve"> </w:t>
      </w:r>
      <w:r w:rsidR="00E77F22" w:rsidRPr="00E77F22">
        <w:rPr>
          <w:rFonts w:ascii="Times New Roman" w:eastAsia="Times New Roman" w:hAnsi="Times New Roman" w:cs="Times New Roman"/>
          <w:sz w:val="28"/>
          <w:szCs w:val="28"/>
          <w:lang w:eastAsia="ru-RU"/>
        </w:rPr>
        <w:t>Можете ли вы сказать, что и кто вам говорил?</w:t>
      </w:r>
    </w:p>
    <w:p w:rsidR="00E77F22" w:rsidRPr="00E77F22" w:rsidRDefault="00F62BA4"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pacing w:val="-3"/>
          <w:sz w:val="28"/>
          <w:szCs w:val="28"/>
          <w:lang w:eastAsia="ru-RU"/>
        </w:rPr>
        <w:t>–</w:t>
      </w:r>
      <w:r w:rsidR="00E77F22" w:rsidRPr="00E77F22">
        <w:rPr>
          <w:rFonts w:ascii="Times New Roman" w:eastAsia="Times New Roman" w:hAnsi="Times New Roman" w:cs="Times New Roman"/>
          <w:sz w:val="28"/>
          <w:szCs w:val="28"/>
          <w:lang w:eastAsia="ru-RU"/>
        </w:rPr>
        <w:t xml:space="preserve"> Слышали ли вы себя? Устали ли вы от этого занятия?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(ориентир на внешнюю оценку, трата сил на слушание, потеря свободы)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Такая опасность вполне реальна. Поэтому любой успех никак нельзя оторвать от двух главных вопросов: во </w:t>
      </w:r>
      <w:proofErr w:type="gramStart"/>
      <w:r w:rsidRPr="00E77F22">
        <w:rPr>
          <w:rFonts w:ascii="Times New Roman" w:eastAsia="Times New Roman" w:hAnsi="Times New Roman" w:cs="Times New Roman"/>
          <w:sz w:val="28"/>
          <w:szCs w:val="28"/>
          <w:lang w:eastAsia="ru-RU"/>
        </w:rPr>
        <w:t>имя</w:t>
      </w:r>
      <w:proofErr w:type="gramEnd"/>
      <w:r w:rsidRPr="00E77F22">
        <w:rPr>
          <w:rFonts w:ascii="Times New Roman" w:eastAsia="Times New Roman" w:hAnsi="Times New Roman" w:cs="Times New Roman"/>
          <w:sz w:val="28"/>
          <w:szCs w:val="28"/>
          <w:lang w:eastAsia="ru-RU"/>
        </w:rPr>
        <w:t xml:space="preserve"> чего? и  </w:t>
      </w:r>
      <w:proofErr w:type="gramStart"/>
      <w:r w:rsidRPr="00E77F22">
        <w:rPr>
          <w:rFonts w:ascii="Times New Roman" w:eastAsia="Times New Roman" w:hAnsi="Times New Roman" w:cs="Times New Roman"/>
          <w:sz w:val="28"/>
          <w:szCs w:val="28"/>
          <w:lang w:eastAsia="ru-RU"/>
        </w:rPr>
        <w:t>какими</w:t>
      </w:r>
      <w:proofErr w:type="gramEnd"/>
      <w:r w:rsidRPr="00E77F22">
        <w:rPr>
          <w:rFonts w:ascii="Times New Roman" w:eastAsia="Times New Roman" w:hAnsi="Times New Roman" w:cs="Times New Roman"/>
          <w:sz w:val="28"/>
          <w:szCs w:val="28"/>
          <w:lang w:eastAsia="ru-RU"/>
        </w:rPr>
        <w:t xml:space="preserve"> средствами?</w:t>
      </w: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7.Основной вывод по проблеме.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За последние десять лет словосочетание «ситуация успеха в учебной деятельности» стало привычным. Никто не оспаривает тот факт, что именно положительные эмоции могут стать важнейшим стимулом для </w:t>
      </w:r>
      <w:r w:rsidR="00197407">
        <w:rPr>
          <w:rFonts w:ascii="Times New Roman" w:eastAsia="Times New Roman" w:hAnsi="Times New Roman" w:cs="Times New Roman"/>
          <w:sz w:val="28"/>
          <w:szCs w:val="28"/>
          <w:lang w:eastAsia="ru-RU"/>
        </w:rPr>
        <w:t>подростка</w:t>
      </w:r>
      <w:r w:rsidRPr="00E77F22">
        <w:rPr>
          <w:rFonts w:ascii="Times New Roman" w:eastAsia="Times New Roman" w:hAnsi="Times New Roman" w:cs="Times New Roman"/>
          <w:sz w:val="28"/>
          <w:szCs w:val="28"/>
          <w:lang w:eastAsia="ru-RU"/>
        </w:rPr>
        <w:t xml:space="preserve"> в учебной деятельности. Когда говорят о ситуации успеха, то обычно подразумевают, что предназначена она для обучающегося. Но ведь современное образование должно иметь двусторонний характер. Так, создавая ситуацию успеха для учащегося, наступит такой момент, когда учащиеся  будут создавать ситуацию успеха для своего педагога.</w:t>
      </w: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Упражнение: «Ресурсный мешочек»</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Мне тоже хочется, чтобы вы всегда помнили,  что у каждого человека есть его собственный внутренний ресурс.  Он помогает нам выстоять в трудную минуту, найти силы, когда кажется, что уже ничего не получится.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Подумайте каждый для себя: что это может быть?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Чтобы не забыть, что этот ресурс действительно существует, я приготовила для вас ресурсный мешочек.</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Пусть этот талисман напоминает вам о вашем внутреннем человеческом потенциале. </w:t>
      </w:r>
      <w:proofErr w:type="gramStart"/>
      <w:r w:rsidRPr="00E77F22">
        <w:rPr>
          <w:rFonts w:ascii="Times New Roman" w:eastAsia="Times New Roman" w:hAnsi="Times New Roman" w:cs="Times New Roman"/>
          <w:i/>
          <w:iCs/>
          <w:sz w:val="28"/>
          <w:szCs w:val="28"/>
          <w:lang w:eastAsia="ru-RU"/>
        </w:rPr>
        <w:t>(По кругу передается мешочек с мелкими бусинками и ракушками.</w:t>
      </w:r>
      <w:proofErr w:type="gramEnd"/>
      <w:r w:rsidRPr="00E77F22">
        <w:rPr>
          <w:rFonts w:ascii="Times New Roman" w:eastAsia="Times New Roman" w:hAnsi="Times New Roman" w:cs="Times New Roman"/>
          <w:i/>
          <w:iCs/>
          <w:sz w:val="28"/>
          <w:szCs w:val="28"/>
          <w:lang w:eastAsia="ru-RU"/>
        </w:rPr>
        <w:t xml:space="preserve">  </w:t>
      </w:r>
      <w:proofErr w:type="gramStart"/>
      <w:r w:rsidRPr="00E77F22">
        <w:rPr>
          <w:rFonts w:ascii="Times New Roman" w:eastAsia="Times New Roman" w:hAnsi="Times New Roman" w:cs="Times New Roman"/>
          <w:i/>
          <w:iCs/>
          <w:sz w:val="28"/>
          <w:szCs w:val="28"/>
          <w:lang w:eastAsia="ru-RU"/>
        </w:rPr>
        <w:t>Каждый по очереди вынимает из мешочка талисман на память)</w:t>
      </w:r>
      <w:proofErr w:type="gramEnd"/>
    </w:p>
    <w:p w:rsidR="00E77F22" w:rsidRPr="00E77F22" w:rsidRDefault="00E77F22" w:rsidP="00E77F22">
      <w:pPr>
        <w:shd w:val="clear" w:color="auto" w:fill="FFFFFF"/>
        <w:spacing w:after="0"/>
        <w:ind w:firstLine="709"/>
        <w:jc w:val="both"/>
        <w:rPr>
          <w:rFonts w:ascii="Times New Roman" w:eastAsia="Times New Roman" w:hAnsi="Times New Roman" w:cs="Times New Roman"/>
          <w:i/>
          <w:sz w:val="28"/>
          <w:szCs w:val="28"/>
          <w:lang w:eastAsia="ru-RU"/>
        </w:rPr>
      </w:pPr>
      <w:r w:rsidRPr="00E77F22">
        <w:rPr>
          <w:rFonts w:ascii="Times New Roman" w:eastAsia="Times New Roman" w:hAnsi="Times New Roman" w:cs="Times New Roman"/>
          <w:bCs/>
          <w:i/>
          <w:sz w:val="28"/>
          <w:szCs w:val="28"/>
          <w:lang w:eastAsia="ru-RU"/>
        </w:rPr>
        <w:t>8.Итог игры. Рефлексия.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На фоне музыки «Давайте говорить друг другу комплименты» выдается «Листок обратной связи».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Я дарю вам  перечень   рекомендации по управлению  успехом на уроке. Благодарю вас за желание работать, общаться, делиться опытом!</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(Рекомендации раздаются каждому участнику игры)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197407" w:rsidRDefault="00197407" w:rsidP="00E77F22">
      <w:pPr>
        <w:shd w:val="clear" w:color="auto" w:fill="FFFFFF"/>
        <w:spacing w:after="0"/>
        <w:ind w:firstLine="709"/>
        <w:jc w:val="both"/>
        <w:rPr>
          <w:rFonts w:ascii="Times New Roman" w:eastAsia="Times New Roman" w:hAnsi="Times New Roman" w:cs="Times New Roman"/>
          <w:b/>
          <w:bCs/>
          <w:sz w:val="28"/>
          <w:szCs w:val="28"/>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Список литературы: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Родина Н.Е. Деловая игра как технология формирования социальных компетентностей учащихся. / Материалы научно-практической конференции «Педагогические достижения учителей-победителей ПНПО &lt;...&gt; М.: ГОУ Педагогическая академия, 2012.</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Абрамова, Г.С. Деловые игры. Теория и организация [Текст] / Г.С. Абрамова, В.А. Степанович. – Екатеринбург, 1999.</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sz w:val="28"/>
          <w:szCs w:val="28"/>
          <w:lang w:eastAsia="ru-RU"/>
        </w:rPr>
        <w:lastRenderedPageBreak/>
        <w:t>Селевко</w:t>
      </w:r>
      <w:proofErr w:type="spellEnd"/>
      <w:r w:rsidRPr="00E77F22">
        <w:rPr>
          <w:rFonts w:ascii="Times New Roman" w:eastAsia="Times New Roman" w:hAnsi="Times New Roman" w:cs="Times New Roman"/>
          <w:sz w:val="28"/>
          <w:szCs w:val="28"/>
          <w:lang w:eastAsia="ru-RU"/>
        </w:rPr>
        <w:t xml:space="preserve"> Г.К. Современные образовательные технологии. М., 1998.-256 c.</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sz w:val="28"/>
          <w:szCs w:val="28"/>
          <w:lang w:eastAsia="ru-RU"/>
        </w:rPr>
        <w:t>Финогенов</w:t>
      </w:r>
      <w:proofErr w:type="spellEnd"/>
      <w:r w:rsidRPr="00E77F22">
        <w:rPr>
          <w:rFonts w:ascii="Times New Roman" w:eastAsia="Times New Roman" w:hAnsi="Times New Roman" w:cs="Times New Roman"/>
          <w:sz w:val="28"/>
          <w:szCs w:val="28"/>
          <w:lang w:eastAsia="ru-RU"/>
        </w:rPr>
        <w:t xml:space="preserve"> А.В. Игровые технологии в школе: Учеб</w:t>
      </w:r>
      <w:proofErr w:type="gramStart"/>
      <w:r w:rsidRPr="00E77F22">
        <w:rPr>
          <w:rFonts w:ascii="Times New Roman" w:eastAsia="Times New Roman" w:hAnsi="Times New Roman" w:cs="Times New Roman"/>
          <w:sz w:val="28"/>
          <w:szCs w:val="28"/>
          <w:lang w:eastAsia="ru-RU"/>
        </w:rPr>
        <w:t>.-</w:t>
      </w:r>
      <w:proofErr w:type="gramEnd"/>
      <w:r w:rsidRPr="00E77F22">
        <w:rPr>
          <w:rFonts w:ascii="Times New Roman" w:eastAsia="Times New Roman" w:hAnsi="Times New Roman" w:cs="Times New Roman"/>
          <w:sz w:val="28"/>
          <w:szCs w:val="28"/>
          <w:lang w:eastAsia="ru-RU"/>
        </w:rPr>
        <w:t xml:space="preserve">метод. пособие/ </w:t>
      </w:r>
      <w:proofErr w:type="spellStart"/>
      <w:r w:rsidRPr="00E77F22">
        <w:rPr>
          <w:rFonts w:ascii="Times New Roman" w:eastAsia="Times New Roman" w:hAnsi="Times New Roman" w:cs="Times New Roman"/>
          <w:sz w:val="28"/>
          <w:szCs w:val="28"/>
          <w:lang w:eastAsia="ru-RU"/>
        </w:rPr>
        <w:t>А.В.Финогенов</w:t>
      </w:r>
      <w:proofErr w:type="spellEnd"/>
      <w:r w:rsidRPr="00E77F22">
        <w:rPr>
          <w:rFonts w:ascii="Times New Roman" w:eastAsia="Times New Roman" w:hAnsi="Times New Roman" w:cs="Times New Roman"/>
          <w:sz w:val="28"/>
          <w:szCs w:val="28"/>
          <w:lang w:eastAsia="ru-RU"/>
        </w:rPr>
        <w:t xml:space="preserve">, В.Э. Филиппов. Красноярск: </w:t>
      </w:r>
      <w:proofErr w:type="spellStart"/>
      <w:r w:rsidRPr="00E77F22">
        <w:rPr>
          <w:rFonts w:ascii="Times New Roman" w:eastAsia="Times New Roman" w:hAnsi="Times New Roman" w:cs="Times New Roman"/>
          <w:sz w:val="28"/>
          <w:szCs w:val="28"/>
          <w:lang w:eastAsia="ru-RU"/>
        </w:rPr>
        <w:t>Краснояр</w:t>
      </w:r>
      <w:proofErr w:type="spellEnd"/>
      <w:r w:rsidRPr="00E77F22">
        <w:rPr>
          <w:rFonts w:ascii="Times New Roman" w:eastAsia="Times New Roman" w:hAnsi="Times New Roman" w:cs="Times New Roman"/>
          <w:sz w:val="28"/>
          <w:szCs w:val="28"/>
          <w:lang w:eastAsia="ru-RU"/>
        </w:rPr>
        <w:t>. гос. ун-т, 2001.</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Плешакова А.Б. Игровые технологии в учебном процессе: [</w:t>
      </w:r>
      <w:proofErr w:type="spellStart"/>
      <w:proofErr w:type="gramStart"/>
      <w:r w:rsidRPr="00E77F22">
        <w:rPr>
          <w:rFonts w:ascii="Times New Roman" w:eastAsia="Times New Roman" w:hAnsi="Times New Roman" w:cs="Times New Roman"/>
          <w:sz w:val="28"/>
          <w:szCs w:val="28"/>
          <w:lang w:eastAsia="ru-RU"/>
        </w:rPr>
        <w:t>Пед</w:t>
      </w:r>
      <w:proofErr w:type="spellEnd"/>
      <w:r w:rsidRPr="00E77F22">
        <w:rPr>
          <w:rFonts w:ascii="Times New Roman" w:eastAsia="Times New Roman" w:hAnsi="Times New Roman" w:cs="Times New Roman"/>
          <w:sz w:val="28"/>
          <w:szCs w:val="28"/>
          <w:lang w:eastAsia="ru-RU"/>
        </w:rPr>
        <w:t>. вузы</w:t>
      </w:r>
      <w:proofErr w:type="gramEnd"/>
      <w:r w:rsidRPr="00E77F22">
        <w:rPr>
          <w:rFonts w:ascii="Times New Roman" w:eastAsia="Times New Roman" w:hAnsi="Times New Roman" w:cs="Times New Roman"/>
          <w:sz w:val="28"/>
          <w:szCs w:val="28"/>
          <w:lang w:eastAsia="ru-RU"/>
        </w:rPr>
        <w:t xml:space="preserve">]/ </w:t>
      </w:r>
      <w:proofErr w:type="spellStart"/>
      <w:r w:rsidRPr="00E77F22">
        <w:rPr>
          <w:rFonts w:ascii="Times New Roman" w:eastAsia="Times New Roman" w:hAnsi="Times New Roman" w:cs="Times New Roman"/>
          <w:sz w:val="28"/>
          <w:szCs w:val="28"/>
          <w:lang w:eastAsia="ru-RU"/>
        </w:rPr>
        <w:t>А.Б.Плешакова</w:t>
      </w:r>
      <w:proofErr w:type="spellEnd"/>
      <w:r w:rsidRPr="00E77F22">
        <w:rPr>
          <w:rFonts w:ascii="Times New Roman" w:eastAsia="Times New Roman" w:hAnsi="Times New Roman" w:cs="Times New Roman"/>
          <w:sz w:val="28"/>
          <w:szCs w:val="28"/>
          <w:lang w:eastAsia="ru-RU"/>
        </w:rPr>
        <w:t xml:space="preserve"> // Современные проблемы философского знания. Пенза, 2002</w:t>
      </w:r>
    </w:p>
    <w:p w:rsidR="00E77F22" w:rsidRPr="00E77F22" w:rsidRDefault="00E77F22" w:rsidP="00E77F22">
      <w:pPr>
        <w:numPr>
          <w:ilvl w:val="0"/>
          <w:numId w:val="3"/>
        </w:numPr>
        <w:shd w:val="clear" w:color="auto" w:fill="FFFFFF"/>
        <w:spacing w:after="0"/>
        <w:ind w:left="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pacing w:val="-2"/>
          <w:sz w:val="28"/>
          <w:szCs w:val="28"/>
          <w:lang w:eastAsia="ru-RU"/>
        </w:rPr>
        <w:t>Капитонов А.Н. </w:t>
      </w:r>
      <w:r w:rsidRPr="00E77F22">
        <w:rPr>
          <w:rFonts w:ascii="Times New Roman" w:eastAsia="Times New Roman" w:hAnsi="Times New Roman" w:cs="Times New Roman"/>
          <w:spacing w:val="-2"/>
          <w:sz w:val="28"/>
          <w:szCs w:val="28"/>
          <w:lang w:eastAsia="ru-RU"/>
        </w:rPr>
        <w:t>Организационно-</w:t>
      </w:r>
      <w:proofErr w:type="spellStart"/>
      <w:r w:rsidRPr="00E77F22">
        <w:rPr>
          <w:rFonts w:ascii="Times New Roman" w:eastAsia="Times New Roman" w:hAnsi="Times New Roman" w:cs="Times New Roman"/>
          <w:spacing w:val="-2"/>
          <w:sz w:val="28"/>
          <w:szCs w:val="28"/>
          <w:lang w:eastAsia="ru-RU"/>
        </w:rPr>
        <w:t>деятельностная</w:t>
      </w:r>
      <w:proofErr w:type="spellEnd"/>
      <w:r w:rsidRPr="00E77F22">
        <w:rPr>
          <w:rFonts w:ascii="Times New Roman" w:eastAsia="Times New Roman" w:hAnsi="Times New Roman" w:cs="Times New Roman"/>
          <w:spacing w:val="-2"/>
          <w:sz w:val="28"/>
          <w:szCs w:val="28"/>
          <w:lang w:eastAsia="ru-RU"/>
        </w:rPr>
        <w:t xml:space="preserve"> игра в школе // Школьные техноло</w:t>
      </w:r>
      <w:r w:rsidRPr="00E77F22">
        <w:rPr>
          <w:rFonts w:ascii="Times New Roman" w:eastAsia="Times New Roman" w:hAnsi="Times New Roman" w:cs="Times New Roman"/>
          <w:spacing w:val="-2"/>
          <w:sz w:val="28"/>
          <w:szCs w:val="28"/>
          <w:lang w:eastAsia="ru-RU"/>
        </w:rPr>
        <w:softHyphen/>
      </w:r>
      <w:r w:rsidRPr="00E77F22">
        <w:rPr>
          <w:rFonts w:ascii="Times New Roman" w:eastAsia="Times New Roman" w:hAnsi="Times New Roman" w:cs="Times New Roman"/>
          <w:spacing w:val="-13"/>
          <w:sz w:val="28"/>
          <w:szCs w:val="28"/>
          <w:lang w:eastAsia="ru-RU"/>
        </w:rPr>
        <w:t>гии. 2000. № 2.</w:t>
      </w:r>
    </w:p>
    <w:p w:rsidR="00E77F22" w:rsidRPr="00E77F22" w:rsidRDefault="00E77F22" w:rsidP="00E77F22">
      <w:pPr>
        <w:numPr>
          <w:ilvl w:val="0"/>
          <w:numId w:val="3"/>
        </w:numPr>
        <w:shd w:val="clear" w:color="auto" w:fill="FFFFFF"/>
        <w:spacing w:after="0"/>
        <w:ind w:left="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pacing w:val="-3"/>
          <w:sz w:val="28"/>
          <w:szCs w:val="28"/>
          <w:lang w:eastAsia="ru-RU"/>
        </w:rPr>
        <w:t>Коваленко В.Г. </w:t>
      </w:r>
      <w:r w:rsidRPr="00E77F22">
        <w:rPr>
          <w:rFonts w:ascii="Times New Roman" w:eastAsia="Times New Roman" w:hAnsi="Times New Roman" w:cs="Times New Roman"/>
          <w:spacing w:val="-3"/>
          <w:sz w:val="28"/>
          <w:szCs w:val="28"/>
          <w:lang w:eastAsia="ru-RU"/>
        </w:rPr>
        <w:t>Дидактические игры на уроках математики. М., 1990.</w:t>
      </w:r>
    </w:p>
    <w:p w:rsidR="00E77F22" w:rsidRPr="00E77F22" w:rsidRDefault="00E77F22" w:rsidP="00E77F22">
      <w:pPr>
        <w:numPr>
          <w:ilvl w:val="0"/>
          <w:numId w:val="3"/>
        </w:numPr>
        <w:shd w:val="clear" w:color="auto" w:fill="FFFFFF"/>
        <w:spacing w:after="0"/>
        <w:ind w:left="0" w:right="-5"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i/>
          <w:iCs/>
          <w:spacing w:val="-1"/>
          <w:sz w:val="28"/>
          <w:szCs w:val="28"/>
          <w:lang w:eastAsia="ru-RU"/>
        </w:rPr>
        <w:t>Литова</w:t>
      </w:r>
      <w:proofErr w:type="spellEnd"/>
      <w:r w:rsidRPr="00E77F22">
        <w:rPr>
          <w:rFonts w:ascii="Times New Roman" w:eastAsia="Times New Roman" w:hAnsi="Times New Roman" w:cs="Times New Roman"/>
          <w:i/>
          <w:iCs/>
          <w:spacing w:val="-1"/>
          <w:sz w:val="28"/>
          <w:szCs w:val="28"/>
          <w:lang w:eastAsia="ru-RU"/>
        </w:rPr>
        <w:t xml:space="preserve"> З.А. </w:t>
      </w:r>
      <w:r w:rsidRPr="00E77F22">
        <w:rPr>
          <w:rFonts w:ascii="Times New Roman" w:eastAsia="Times New Roman" w:hAnsi="Times New Roman" w:cs="Times New Roman"/>
          <w:spacing w:val="-1"/>
          <w:sz w:val="28"/>
          <w:szCs w:val="28"/>
          <w:lang w:eastAsia="ru-RU"/>
        </w:rPr>
        <w:t>Деловые игры в школе // Школьные технологии. 2000. № 2.</w:t>
      </w:r>
    </w:p>
    <w:p w:rsidR="00E77F22" w:rsidRPr="00E77F22" w:rsidRDefault="00E77F22" w:rsidP="00E77F22">
      <w:pPr>
        <w:numPr>
          <w:ilvl w:val="0"/>
          <w:numId w:val="3"/>
        </w:numPr>
        <w:shd w:val="clear" w:color="auto" w:fill="FFFFFF"/>
        <w:spacing w:after="0"/>
        <w:ind w:left="0" w:right="-5"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pacing w:val="-4"/>
          <w:sz w:val="28"/>
          <w:szCs w:val="28"/>
          <w:lang w:eastAsia="ru-RU"/>
        </w:rPr>
        <w:t>Платов В.Я. </w:t>
      </w:r>
      <w:r w:rsidRPr="00E77F22">
        <w:rPr>
          <w:rFonts w:ascii="Times New Roman" w:eastAsia="Times New Roman" w:hAnsi="Times New Roman" w:cs="Times New Roman"/>
          <w:spacing w:val="-4"/>
          <w:sz w:val="28"/>
          <w:szCs w:val="28"/>
          <w:lang w:eastAsia="ru-RU"/>
        </w:rPr>
        <w:t xml:space="preserve">Деловые игры: разработка, организация, проведение. М.: </w:t>
      </w:r>
      <w:proofErr w:type="spellStart"/>
      <w:r w:rsidRPr="00E77F22">
        <w:rPr>
          <w:rFonts w:ascii="Times New Roman" w:eastAsia="Times New Roman" w:hAnsi="Times New Roman" w:cs="Times New Roman"/>
          <w:spacing w:val="-4"/>
          <w:sz w:val="28"/>
          <w:szCs w:val="28"/>
          <w:lang w:eastAsia="ru-RU"/>
        </w:rPr>
        <w:t>Профиздат</w:t>
      </w:r>
      <w:proofErr w:type="spellEnd"/>
      <w:r w:rsidRPr="00E77F22">
        <w:rPr>
          <w:rFonts w:ascii="Times New Roman" w:eastAsia="Times New Roman" w:hAnsi="Times New Roman" w:cs="Times New Roman"/>
          <w:spacing w:val="-4"/>
          <w:sz w:val="28"/>
          <w:szCs w:val="28"/>
          <w:lang w:eastAsia="ru-RU"/>
        </w:rPr>
        <w:t>, 1991.</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sz w:val="28"/>
          <w:szCs w:val="28"/>
          <w:lang w:eastAsia="ru-RU"/>
        </w:rPr>
        <w:t>Репринцева</w:t>
      </w:r>
      <w:proofErr w:type="spellEnd"/>
      <w:r w:rsidRPr="00E77F22">
        <w:rPr>
          <w:rFonts w:ascii="Times New Roman" w:eastAsia="Times New Roman" w:hAnsi="Times New Roman" w:cs="Times New Roman"/>
          <w:sz w:val="28"/>
          <w:szCs w:val="28"/>
          <w:lang w:eastAsia="ru-RU"/>
        </w:rPr>
        <w:t xml:space="preserve"> Г.И. Играют младшие школьники. Ярославль, 1991 г.</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sz w:val="28"/>
          <w:szCs w:val="28"/>
          <w:lang w:eastAsia="ru-RU"/>
        </w:rPr>
        <w:t>Спиваковская</w:t>
      </w:r>
      <w:proofErr w:type="spellEnd"/>
      <w:r w:rsidRPr="00E77F22">
        <w:rPr>
          <w:rFonts w:ascii="Times New Roman" w:eastAsia="Times New Roman" w:hAnsi="Times New Roman" w:cs="Times New Roman"/>
          <w:sz w:val="28"/>
          <w:szCs w:val="28"/>
          <w:lang w:eastAsia="ru-RU"/>
        </w:rPr>
        <w:t xml:space="preserve"> А.С. Игра – это серьёзно. М., 1981 г.</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gramStart"/>
      <w:r w:rsidRPr="00E77F22">
        <w:rPr>
          <w:rFonts w:ascii="Times New Roman" w:eastAsia="Times New Roman" w:hAnsi="Times New Roman" w:cs="Times New Roman"/>
          <w:sz w:val="28"/>
          <w:szCs w:val="28"/>
          <w:lang w:eastAsia="ru-RU"/>
        </w:rPr>
        <w:t>Терский</w:t>
      </w:r>
      <w:proofErr w:type="gramEnd"/>
      <w:r w:rsidRPr="00E77F22">
        <w:rPr>
          <w:rFonts w:ascii="Times New Roman" w:eastAsia="Times New Roman" w:hAnsi="Times New Roman" w:cs="Times New Roman"/>
          <w:sz w:val="28"/>
          <w:szCs w:val="28"/>
          <w:lang w:eastAsia="ru-RU"/>
        </w:rPr>
        <w:t xml:space="preserve"> В.Н. Игра. Творчество. Жизнь. М., 1966 г.</w:t>
      </w:r>
    </w:p>
    <w:p w:rsidR="00E77F22" w:rsidRPr="00E77F22" w:rsidRDefault="00E77F22" w:rsidP="00E77F22">
      <w:pPr>
        <w:numPr>
          <w:ilvl w:val="0"/>
          <w:numId w:val="3"/>
        </w:numPr>
        <w:shd w:val="clear" w:color="auto" w:fill="FFFFFF"/>
        <w:spacing w:after="0"/>
        <w:ind w:left="0" w:firstLine="709"/>
        <w:jc w:val="both"/>
        <w:rPr>
          <w:rFonts w:ascii="Times New Roman" w:eastAsia="Times New Roman" w:hAnsi="Times New Roman" w:cs="Times New Roman"/>
          <w:sz w:val="28"/>
          <w:szCs w:val="28"/>
          <w:lang w:eastAsia="ru-RU"/>
        </w:rPr>
      </w:pPr>
      <w:proofErr w:type="spellStart"/>
      <w:r w:rsidRPr="00E77F22">
        <w:rPr>
          <w:rFonts w:ascii="Times New Roman" w:eastAsia="Times New Roman" w:hAnsi="Times New Roman" w:cs="Times New Roman"/>
          <w:sz w:val="28"/>
          <w:szCs w:val="28"/>
          <w:lang w:eastAsia="ru-RU"/>
        </w:rPr>
        <w:t>Хруцкий</w:t>
      </w:r>
      <w:proofErr w:type="spellEnd"/>
      <w:r w:rsidRPr="00E77F22">
        <w:rPr>
          <w:rFonts w:ascii="Times New Roman" w:eastAsia="Times New Roman" w:hAnsi="Times New Roman" w:cs="Times New Roman"/>
          <w:sz w:val="28"/>
          <w:szCs w:val="28"/>
          <w:lang w:eastAsia="ru-RU"/>
        </w:rPr>
        <w:t xml:space="preserve"> Е.А. Организация проведения деловых игр: Учеб. Пособие для преподавателей сред</w:t>
      </w:r>
      <w:proofErr w:type="gramStart"/>
      <w:r w:rsidRPr="00E77F22">
        <w:rPr>
          <w:rFonts w:ascii="Times New Roman" w:eastAsia="Times New Roman" w:hAnsi="Times New Roman" w:cs="Times New Roman"/>
          <w:sz w:val="28"/>
          <w:szCs w:val="28"/>
          <w:lang w:eastAsia="ru-RU"/>
        </w:rPr>
        <w:t>.</w:t>
      </w:r>
      <w:proofErr w:type="gramEnd"/>
      <w:r w:rsidRPr="00E77F22">
        <w:rPr>
          <w:rFonts w:ascii="Times New Roman" w:eastAsia="Times New Roman" w:hAnsi="Times New Roman" w:cs="Times New Roman"/>
          <w:sz w:val="28"/>
          <w:szCs w:val="28"/>
          <w:lang w:eastAsia="ru-RU"/>
        </w:rPr>
        <w:t xml:space="preserve"> </w:t>
      </w:r>
      <w:proofErr w:type="gramStart"/>
      <w:r w:rsidRPr="00E77F22">
        <w:rPr>
          <w:rFonts w:ascii="Times New Roman" w:eastAsia="Times New Roman" w:hAnsi="Times New Roman" w:cs="Times New Roman"/>
          <w:sz w:val="28"/>
          <w:szCs w:val="28"/>
          <w:lang w:eastAsia="ru-RU"/>
        </w:rPr>
        <w:t>с</w:t>
      </w:r>
      <w:proofErr w:type="gramEnd"/>
      <w:r w:rsidRPr="00E77F22">
        <w:rPr>
          <w:rFonts w:ascii="Times New Roman" w:eastAsia="Times New Roman" w:hAnsi="Times New Roman" w:cs="Times New Roman"/>
          <w:sz w:val="28"/>
          <w:szCs w:val="28"/>
          <w:lang w:eastAsia="ru-RU"/>
        </w:rPr>
        <w:t xml:space="preserve">пец. учеб. заведений.— М.: </w:t>
      </w:r>
      <w:proofErr w:type="spellStart"/>
      <w:r w:rsidRPr="00E77F22">
        <w:rPr>
          <w:rFonts w:ascii="Times New Roman" w:eastAsia="Times New Roman" w:hAnsi="Times New Roman" w:cs="Times New Roman"/>
          <w:sz w:val="28"/>
          <w:szCs w:val="28"/>
          <w:lang w:eastAsia="ru-RU"/>
        </w:rPr>
        <w:t>Высш</w:t>
      </w:r>
      <w:proofErr w:type="spellEnd"/>
      <w:r w:rsidRPr="00E77F22">
        <w:rPr>
          <w:rFonts w:ascii="Times New Roman" w:eastAsia="Times New Roman" w:hAnsi="Times New Roman" w:cs="Times New Roman"/>
          <w:sz w:val="28"/>
          <w:szCs w:val="28"/>
          <w:lang w:eastAsia="ru-RU"/>
        </w:rPr>
        <w:t xml:space="preserve">. </w:t>
      </w:r>
      <w:proofErr w:type="spellStart"/>
      <w:r w:rsidRPr="00E77F22">
        <w:rPr>
          <w:rFonts w:ascii="Times New Roman" w:eastAsia="Times New Roman" w:hAnsi="Times New Roman" w:cs="Times New Roman"/>
          <w:sz w:val="28"/>
          <w:szCs w:val="28"/>
          <w:lang w:eastAsia="ru-RU"/>
        </w:rPr>
        <w:t>шк</w:t>
      </w:r>
      <w:proofErr w:type="spellEnd"/>
      <w:r w:rsidRPr="00E77F22">
        <w:rPr>
          <w:rFonts w:ascii="Times New Roman" w:eastAsia="Times New Roman" w:hAnsi="Times New Roman" w:cs="Times New Roman"/>
          <w:sz w:val="28"/>
          <w:szCs w:val="28"/>
          <w:lang w:eastAsia="ru-RU"/>
        </w:rPr>
        <w:t>., 1991.</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197407">
      <w:pPr>
        <w:shd w:val="clear" w:color="auto" w:fill="FFFFFF"/>
        <w:spacing w:after="0"/>
        <w:ind w:firstLine="709"/>
        <w:jc w:val="right"/>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Приложение 1</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u w:val="single"/>
          <w:lang w:eastAsia="ru-RU"/>
        </w:rPr>
        <w:t>1группа:    Неожиданная радость.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Неожиданная радость – это чувство удовлетворения от того, что результаты деятельности уч</w:t>
      </w:r>
      <w:r w:rsidR="00197407">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xml:space="preserve"> превзошли его ожидания. С педагогической точки зрения, как считает А. Белкин, неожиданная радость – это результат продуманной, подготовленной деятельности </w:t>
      </w:r>
      <w:r w:rsidR="00197407">
        <w:rPr>
          <w:rFonts w:ascii="Times New Roman" w:eastAsia="Times New Roman" w:hAnsi="Times New Roman" w:cs="Times New Roman"/>
          <w:sz w:val="28"/>
          <w:szCs w:val="28"/>
          <w:lang w:eastAsia="ru-RU"/>
        </w:rPr>
        <w:t>педагога</w:t>
      </w:r>
      <w:r w:rsidRPr="00E77F22">
        <w:rPr>
          <w:rFonts w:ascii="Times New Roman" w:eastAsia="Times New Roman" w:hAnsi="Times New Roman" w:cs="Times New Roman"/>
          <w:sz w:val="28"/>
          <w:szCs w:val="28"/>
          <w:lang w:eastAsia="ru-RU"/>
        </w:rPr>
        <w:t xml:space="preserve">. </w:t>
      </w:r>
      <w:r w:rsidR="00197407">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xml:space="preserve"> должен осознавать свою сопричастность к успеху, осмысливать творческое начало в своей деятельности, должен быть убежден в правильности </w:t>
      </w:r>
      <w:r w:rsidRPr="00E77F22">
        <w:rPr>
          <w:rFonts w:ascii="Times New Roman" w:eastAsia="Times New Roman" w:hAnsi="Times New Roman" w:cs="Times New Roman"/>
          <w:sz w:val="28"/>
          <w:szCs w:val="28"/>
          <w:lang w:eastAsia="ru-RU"/>
        </w:rPr>
        <w:lastRenderedPageBreak/>
        <w:t>применяемых методов. Трудно говорить о каких-то специальных приемах создания неожиданной радости. Но что-то общ</w:t>
      </w:r>
      <w:r w:rsidR="00197407">
        <w:rPr>
          <w:rFonts w:ascii="Times New Roman" w:eastAsia="Times New Roman" w:hAnsi="Times New Roman" w:cs="Times New Roman"/>
          <w:sz w:val="28"/>
          <w:szCs w:val="28"/>
          <w:lang w:eastAsia="ru-RU"/>
        </w:rPr>
        <w:t>ее,  все-таки</w:t>
      </w:r>
      <w:r w:rsidRPr="00E77F22">
        <w:rPr>
          <w:rFonts w:ascii="Times New Roman" w:eastAsia="Times New Roman" w:hAnsi="Times New Roman" w:cs="Times New Roman"/>
          <w:sz w:val="28"/>
          <w:szCs w:val="28"/>
          <w:lang w:eastAsia="ru-RU"/>
        </w:rPr>
        <w:t>, существует. Можно выявить определенные закономерности, разработать своеобразные алгоритм педагогических действий.</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Рассмотрим некоторые приемы </w:t>
      </w:r>
      <w:r w:rsidR="0019740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неожиданной</w:t>
      </w:r>
      <w:r w:rsidR="0019740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радости: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19740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Лестница</w:t>
      </w:r>
      <w:r w:rsidR="00197407">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Речь идет о ситуациях, когда учитель ведет воспитанника поступательно вверх, поднимаясь с ним по ступеням знаний, психологического самоопределения, обретения веры в себя и окружающих.</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Алгоритм:</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 шаг: Психологическая атака. Суть состоит в том, чтобы переломить состояние психологического напряжения. Создание условий для вхождения в эмоциональный контакт.</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2 шаг: Эмоциональная блокировка. Суть состоит в том, чтобы локализовать, заблокировать состояние обиды, разочарования, потери веры в свои силы.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Самое главное – помочь уч</w:t>
      </w:r>
      <w:r w:rsidR="00197407">
        <w:rPr>
          <w:rFonts w:ascii="Times New Roman" w:eastAsia="Times New Roman" w:hAnsi="Times New Roman" w:cs="Times New Roman"/>
          <w:sz w:val="28"/>
          <w:szCs w:val="28"/>
          <w:lang w:eastAsia="ru-RU"/>
        </w:rPr>
        <w:t>ащемуся</w:t>
      </w:r>
      <w:r w:rsidRPr="00E77F22">
        <w:rPr>
          <w:rFonts w:ascii="Times New Roman" w:eastAsia="Times New Roman" w:hAnsi="Times New Roman" w:cs="Times New Roman"/>
          <w:sz w:val="28"/>
          <w:szCs w:val="28"/>
          <w:lang w:eastAsia="ru-RU"/>
        </w:rPr>
        <w:t xml:space="preserve"> переосмыслить свой неуспех, найти его причину с позиции: </w:t>
      </w:r>
      <w:r w:rsidR="0019740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неуспех</w:t>
      </w:r>
      <w:r w:rsidR="00197407">
        <w:rPr>
          <w:rFonts w:ascii="Times New Roman" w:eastAsia="Times New Roman" w:hAnsi="Times New Roman" w:cs="Times New Roman"/>
          <w:sz w:val="28"/>
          <w:szCs w:val="28"/>
          <w:lang w:eastAsia="ru-RU"/>
        </w:rPr>
        <w:t xml:space="preserve"> – случаен, успех – закономерен».</w:t>
      </w:r>
      <w:r w:rsidRPr="00E77F22">
        <w:rPr>
          <w:rFonts w:ascii="Times New Roman" w:eastAsia="Times New Roman" w:hAnsi="Times New Roman" w:cs="Times New Roman"/>
          <w:sz w:val="28"/>
          <w:szCs w:val="28"/>
          <w:lang w:eastAsia="ru-RU"/>
        </w:rPr>
        <w:t xml:space="preserve"> Важно переориентировать с пессимистической оценки событий на  </w:t>
      </w:r>
      <w:proofErr w:type="gramStart"/>
      <w:r w:rsidRPr="00E77F22">
        <w:rPr>
          <w:rFonts w:ascii="Times New Roman" w:eastAsia="Times New Roman" w:hAnsi="Times New Roman" w:cs="Times New Roman"/>
          <w:sz w:val="28"/>
          <w:szCs w:val="28"/>
          <w:lang w:eastAsia="ru-RU"/>
        </w:rPr>
        <w:t>оптимистическую</w:t>
      </w:r>
      <w:proofErr w:type="gramEnd"/>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 шаг: Выбор главного направления. Необходимо установить не только очаг психологического напряжения личности, но и определить пути его нейтрализации.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4 шаг: Выбор разных возможностей. Необходимо создать условия, при которых ученик, для которого создается ситуация успеха, имел примерно равные возможности проявить себя по сравнению с одно</w:t>
      </w:r>
      <w:r w:rsidR="00197407">
        <w:rPr>
          <w:rFonts w:ascii="Times New Roman" w:eastAsia="Times New Roman" w:hAnsi="Times New Roman" w:cs="Times New Roman"/>
          <w:sz w:val="28"/>
          <w:szCs w:val="28"/>
          <w:lang w:eastAsia="ru-RU"/>
        </w:rPr>
        <w:t>группниками</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5 шаг: Неожиданное сравнение. Может сработать единожды.</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6 шаг: Стабилизация. Суть заключена в том, что приятная для отдельного учащегося общая реакция удивления не оказалась единственной, чтобы неожиданная радость трансформировалась </w:t>
      </w:r>
      <w:proofErr w:type="gramStart"/>
      <w:r w:rsidRPr="00E77F22">
        <w:rPr>
          <w:rFonts w:ascii="Times New Roman" w:eastAsia="Times New Roman" w:hAnsi="Times New Roman" w:cs="Times New Roman"/>
          <w:sz w:val="28"/>
          <w:szCs w:val="28"/>
          <w:lang w:eastAsia="ru-RU"/>
        </w:rPr>
        <w:t>в</w:t>
      </w:r>
      <w:proofErr w:type="gramEnd"/>
      <w:r w:rsidRPr="00E77F22">
        <w:rPr>
          <w:rFonts w:ascii="Times New Roman" w:eastAsia="Times New Roman" w:hAnsi="Times New Roman" w:cs="Times New Roman"/>
          <w:sz w:val="28"/>
          <w:szCs w:val="28"/>
          <w:lang w:eastAsia="ru-RU"/>
        </w:rPr>
        <w:t>  сбывшуюся.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Прием « Даю шанс»</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Подготовленные педагогические ситуации, при которых </w:t>
      </w:r>
      <w:r w:rsidR="00197407">
        <w:rPr>
          <w:rFonts w:ascii="Times New Roman" w:eastAsia="Times New Roman" w:hAnsi="Times New Roman" w:cs="Times New Roman"/>
          <w:sz w:val="28"/>
          <w:szCs w:val="28"/>
          <w:lang w:eastAsia="ru-RU"/>
        </w:rPr>
        <w:t xml:space="preserve">подросток </w:t>
      </w:r>
      <w:r w:rsidRPr="00E77F22">
        <w:rPr>
          <w:rFonts w:ascii="Times New Roman" w:eastAsia="Times New Roman" w:hAnsi="Times New Roman" w:cs="Times New Roman"/>
          <w:sz w:val="28"/>
          <w:szCs w:val="28"/>
          <w:lang w:eastAsia="ru-RU"/>
        </w:rPr>
        <w:t xml:space="preserve">получает возможность неожиданно раскрыть для самого себя собственные возможности. Подобные ситуации </w:t>
      </w:r>
      <w:r w:rsidR="00197407">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xml:space="preserve"> может и не готовить специально, но его воспитательный дар проявится в том, что он этот момент не упустит, правильно его оценит, сумеет его материализовать.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19740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Исповедь</w:t>
      </w:r>
      <w:r w:rsidR="0019740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 xml:space="preserve"> или </w:t>
      </w:r>
      <w:r w:rsidR="0019740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 xml:space="preserve">Когда </w:t>
      </w:r>
      <w:r w:rsidR="00197407">
        <w:rPr>
          <w:rFonts w:ascii="Times New Roman" w:eastAsia="Times New Roman" w:hAnsi="Times New Roman" w:cs="Times New Roman"/>
          <w:b/>
          <w:bCs/>
          <w:sz w:val="28"/>
          <w:szCs w:val="28"/>
          <w:lang w:eastAsia="ru-RU"/>
        </w:rPr>
        <w:t>педагог</w:t>
      </w:r>
      <w:r w:rsidRPr="00E77F22">
        <w:rPr>
          <w:rFonts w:ascii="Times New Roman" w:eastAsia="Times New Roman" w:hAnsi="Times New Roman" w:cs="Times New Roman"/>
          <w:b/>
          <w:bCs/>
          <w:sz w:val="28"/>
          <w:szCs w:val="28"/>
          <w:lang w:eastAsia="ru-RU"/>
        </w:rPr>
        <w:t xml:space="preserve"> плачет</w:t>
      </w:r>
      <w:r w:rsidR="0019740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Этот прием можно применять в тех случаях, когда есть надежда, что искреннее обращение </w:t>
      </w:r>
      <w:r w:rsidR="00197407">
        <w:rPr>
          <w:rFonts w:ascii="Times New Roman" w:eastAsia="Times New Roman" w:hAnsi="Times New Roman" w:cs="Times New Roman"/>
          <w:sz w:val="28"/>
          <w:szCs w:val="28"/>
          <w:lang w:eastAsia="ru-RU"/>
        </w:rPr>
        <w:t xml:space="preserve">педагога </w:t>
      </w:r>
      <w:r w:rsidRPr="00E77F22">
        <w:rPr>
          <w:rFonts w:ascii="Times New Roman" w:eastAsia="Times New Roman" w:hAnsi="Times New Roman" w:cs="Times New Roman"/>
          <w:sz w:val="28"/>
          <w:szCs w:val="28"/>
          <w:lang w:eastAsia="ru-RU"/>
        </w:rPr>
        <w:t xml:space="preserve">к лучшим чувствам </w:t>
      </w:r>
      <w:r w:rsidR="00197407">
        <w:rPr>
          <w:rFonts w:ascii="Times New Roman" w:eastAsia="Times New Roman" w:hAnsi="Times New Roman" w:cs="Times New Roman"/>
          <w:sz w:val="28"/>
          <w:szCs w:val="28"/>
          <w:lang w:eastAsia="ru-RU"/>
        </w:rPr>
        <w:t>подростков</w:t>
      </w:r>
      <w:r w:rsidRPr="00E77F22">
        <w:rPr>
          <w:rFonts w:ascii="Times New Roman" w:eastAsia="Times New Roman" w:hAnsi="Times New Roman" w:cs="Times New Roman"/>
          <w:sz w:val="28"/>
          <w:szCs w:val="28"/>
          <w:lang w:eastAsia="ru-RU"/>
        </w:rPr>
        <w:t xml:space="preserve"> получит понимание, породит ответный оклик. Как его применять – дело техники, </w:t>
      </w:r>
      <w:r w:rsidRPr="00E77F22">
        <w:rPr>
          <w:rFonts w:ascii="Times New Roman" w:eastAsia="Times New Roman" w:hAnsi="Times New Roman" w:cs="Times New Roman"/>
          <w:sz w:val="28"/>
          <w:szCs w:val="28"/>
          <w:lang w:eastAsia="ru-RU"/>
        </w:rPr>
        <w:lastRenderedPageBreak/>
        <w:t>опыта, интуиции и культуры педагога. Здесь надо все точно просчитать, правильно спрогнозировать возможные реакции.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u w:val="single"/>
          <w:lang w:eastAsia="ru-RU"/>
        </w:rPr>
        <w:t>2 группа:  Общая радость.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Общая радость состоит в том, чтобы ученик достиг нужной для себя реакции коллектива. Она может быть подготовленной учителем или спонтанной, заметной или незаметной. Общей радостью считают только те реакции коллектива, которые дают возможность ребенку почувствовать себя удовлетворенным, стимулируют его усилия. Общая радость – это, прежде всего, эмоциональный отклик окружающих на успех члена своего коллектива.  Радость тогда в радость, когда она воспринимается с остротой новизны, когда к ней нет привыкания, когда она доказывает рост ребенка, его прорыв к лучшему. Раскроем приемы, с помощью которых можно создать ситуацию успеха, вызывающую общую радость.</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lastRenderedPageBreak/>
        <w:t xml:space="preserve">Прием </w:t>
      </w:r>
      <w:r w:rsidR="00436EAB">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Следуй за нами</w:t>
      </w:r>
      <w:r w:rsidR="00436EAB">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Смысл состоит в том, чтобы разбудить дремлющую мысль уч</w:t>
      </w:r>
      <w:r w:rsidR="00436EAB">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дать ему возможность обрести радость признания в себе интеллектуальных сил. Реакция окружающих будет служить для него одновременно и сигналом пробуждения, и стимулом познания, и результатом усилий.</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Алгоритм:</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 шаг: диагностика интеллектуального фона. Пробуждение ума, когда ребенку хочется догнать ушедших вперед одно</w:t>
      </w:r>
      <w:r w:rsidR="00436EAB">
        <w:rPr>
          <w:rFonts w:ascii="Times New Roman" w:eastAsia="Times New Roman" w:hAnsi="Times New Roman" w:cs="Times New Roman"/>
          <w:sz w:val="28"/>
          <w:szCs w:val="28"/>
          <w:lang w:eastAsia="ru-RU"/>
        </w:rPr>
        <w:t>группников</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2 шаг: выбор интеллектуального спонсора. Проще, прикрепить сильного ученика. Для этого нужны побудительные мотивы, нужен взаимный интерес.</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3 шаг: фиксация результата и его оценка. Необходимо, чтобы доброе дело не осталось вне поля зрения </w:t>
      </w:r>
      <w:r w:rsidR="00F329B7">
        <w:rPr>
          <w:rFonts w:ascii="Times New Roman" w:eastAsia="Times New Roman" w:hAnsi="Times New Roman" w:cs="Times New Roman"/>
          <w:sz w:val="28"/>
          <w:szCs w:val="28"/>
          <w:lang w:eastAsia="ru-RU"/>
        </w:rPr>
        <w:t xml:space="preserve">ученического </w:t>
      </w:r>
      <w:r w:rsidRPr="00E77F22">
        <w:rPr>
          <w:rFonts w:ascii="Times New Roman" w:eastAsia="Times New Roman" w:hAnsi="Times New Roman" w:cs="Times New Roman"/>
          <w:sz w:val="28"/>
          <w:szCs w:val="28"/>
          <w:lang w:eastAsia="ru-RU"/>
        </w:rPr>
        <w:t>коллектива, получило бы его поддержку и самое главное – желание повторить, развить его.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Наиболее эффективный путь – привлечь к интеллектуальному спонсорству сильного уч</w:t>
      </w:r>
      <w:r w:rsidR="00F329B7">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Это дает много преимуществ. Здесь и реализация чувств</w:t>
      </w:r>
      <w:r w:rsidR="00F329B7">
        <w:rPr>
          <w:rFonts w:ascii="Times New Roman" w:eastAsia="Times New Roman" w:hAnsi="Times New Roman" w:cs="Times New Roman"/>
          <w:sz w:val="28"/>
          <w:szCs w:val="28"/>
          <w:lang w:eastAsia="ru-RU"/>
        </w:rPr>
        <w:t> «</w:t>
      </w:r>
      <w:r w:rsidRPr="00E77F22">
        <w:rPr>
          <w:rFonts w:ascii="Times New Roman" w:eastAsia="Times New Roman" w:hAnsi="Times New Roman" w:cs="Times New Roman"/>
          <w:sz w:val="28"/>
          <w:szCs w:val="28"/>
          <w:lang w:eastAsia="ru-RU"/>
        </w:rPr>
        <w:t>сильного», и осознание собственного интеллектуального «Я». В то же время слабому ученику лестно принимать помощь сильного, чувствовать его внимание. Он не испытывает свою унизительную слабость перед одноклассниками, у него существует аванс доверия к возможностям своего спонсора.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Эмоциональный всплеск</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 xml:space="preserve"> или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Ты так высоко взлетел</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Главная роль отведена учителю. Слова его, безусловно, экспромт, вдохновение, настоящий эмоциональный всплеск его искреннего стремления помочь </w:t>
      </w:r>
      <w:r w:rsidR="00F329B7">
        <w:rPr>
          <w:rFonts w:ascii="Times New Roman" w:eastAsia="Times New Roman" w:hAnsi="Times New Roman" w:cs="Times New Roman"/>
          <w:sz w:val="28"/>
          <w:szCs w:val="28"/>
          <w:lang w:eastAsia="ru-RU"/>
        </w:rPr>
        <w:t>подростку</w:t>
      </w:r>
      <w:r w:rsidRPr="00E77F22">
        <w:rPr>
          <w:rFonts w:ascii="Times New Roman" w:eastAsia="Times New Roman" w:hAnsi="Times New Roman" w:cs="Times New Roman"/>
          <w:sz w:val="28"/>
          <w:szCs w:val="28"/>
          <w:lang w:eastAsia="ru-RU"/>
        </w:rPr>
        <w:t>, создать ситуацию успеха. Колоссальный интеллектуальный потенциал скрывается в каждом уч</w:t>
      </w:r>
      <w:r w:rsidR="00F329B7">
        <w:rPr>
          <w:rFonts w:ascii="Times New Roman" w:eastAsia="Times New Roman" w:hAnsi="Times New Roman" w:cs="Times New Roman"/>
          <w:sz w:val="28"/>
          <w:szCs w:val="28"/>
          <w:lang w:eastAsia="ru-RU"/>
        </w:rPr>
        <w:t>ащемся</w:t>
      </w:r>
      <w:r w:rsidRPr="00E77F22">
        <w:rPr>
          <w:rFonts w:ascii="Times New Roman" w:eastAsia="Times New Roman" w:hAnsi="Times New Roman" w:cs="Times New Roman"/>
          <w:sz w:val="28"/>
          <w:szCs w:val="28"/>
          <w:lang w:eastAsia="ru-RU"/>
        </w:rPr>
        <w:t xml:space="preserve">, если найти способ воспламенить этот заряд, высвободить его энергию, превратить в цепную реакцию, где пропитанное горячим чувством слово </w:t>
      </w:r>
      <w:r w:rsidR="00F329B7">
        <w:rPr>
          <w:rFonts w:ascii="Times New Roman" w:eastAsia="Times New Roman" w:hAnsi="Times New Roman" w:cs="Times New Roman"/>
          <w:sz w:val="28"/>
          <w:szCs w:val="28"/>
          <w:lang w:eastAsia="ru-RU"/>
        </w:rPr>
        <w:t xml:space="preserve">педагога  </w:t>
      </w:r>
      <w:r w:rsidRPr="00E77F22">
        <w:rPr>
          <w:rFonts w:ascii="Times New Roman" w:eastAsia="Times New Roman" w:hAnsi="Times New Roman" w:cs="Times New Roman"/>
          <w:sz w:val="28"/>
          <w:szCs w:val="28"/>
          <w:lang w:eastAsia="ru-RU"/>
        </w:rPr>
        <w:t xml:space="preserve"> рождает усилие, усилия рождают мысль, а мысль расщепляется на знание и ответное чувство признательности.  В конечном итоге формируется вера в себя, вера в успех.</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Обмен ролями</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 xml:space="preserve"> или о пользе занятий, которые ведутся неправильно.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Обмен ролями дает возможность высветить скрытый до сих пор потенциал интеллектуальных эмоционально-волевых возможностей учащихся. Они как бы создают важный прецедент на будущее, разбиваясь на отдельные самостоятельные акты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обмена ролями</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превращаясь из формы деловой игры в специфический прием создания ситуации успеха.  Девиз этого приема: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Чем ярче личность, тем ярче коллектив</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Заражение</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 xml:space="preserve"> или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Где это видано, где это слыхано</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 xml:space="preserve">В педагогике «заражение» может быть очень эффективным средством оздоровления атмосферы коллектива, источником успеха и общей радости.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Заразить</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коллектив интеллектуальной радостью можно в том случае, если успех отдельного </w:t>
      </w:r>
      <w:r w:rsidR="00F329B7">
        <w:rPr>
          <w:rFonts w:ascii="Times New Roman" w:eastAsia="Times New Roman" w:hAnsi="Times New Roman" w:cs="Times New Roman"/>
          <w:sz w:val="28"/>
          <w:szCs w:val="28"/>
          <w:lang w:eastAsia="ru-RU"/>
        </w:rPr>
        <w:t>учащегося</w:t>
      </w:r>
      <w:r w:rsidRPr="00E77F22">
        <w:rPr>
          <w:rFonts w:ascii="Times New Roman" w:eastAsia="Times New Roman" w:hAnsi="Times New Roman" w:cs="Times New Roman"/>
          <w:sz w:val="28"/>
          <w:szCs w:val="28"/>
          <w:lang w:eastAsia="ru-RU"/>
        </w:rPr>
        <w:t xml:space="preserve"> станет стимулом для успеха других, перерастет в успех многих, а осознание этого успеха вызовет радость всех.</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Механизм заражения.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1 шаг: позитивное единство эмоционального и интеллектуального фона коллектива.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2 шаг: выбор </w:t>
      </w:r>
      <w:proofErr w:type="spellStart"/>
      <w:r w:rsidRPr="00E77F22">
        <w:rPr>
          <w:rFonts w:ascii="Times New Roman" w:eastAsia="Times New Roman" w:hAnsi="Times New Roman" w:cs="Times New Roman"/>
          <w:sz w:val="28"/>
          <w:szCs w:val="28"/>
          <w:lang w:eastAsia="ru-RU"/>
        </w:rPr>
        <w:t>гносионосителя</w:t>
      </w:r>
      <w:proofErr w:type="spellEnd"/>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 шаг: создание ситуации состязательности и педагогически целесообразного соперничества.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4 шаг: выбор адекватных стимулов состязания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заражения</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Механизм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заражения</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построен на передаче настроения от одной </w:t>
      </w:r>
      <w:proofErr w:type="spellStart"/>
      <w:r w:rsidRPr="00E77F22">
        <w:rPr>
          <w:rFonts w:ascii="Times New Roman" w:eastAsia="Times New Roman" w:hAnsi="Times New Roman" w:cs="Times New Roman"/>
          <w:sz w:val="28"/>
          <w:szCs w:val="28"/>
          <w:lang w:eastAsia="ru-RU"/>
        </w:rPr>
        <w:t>микрогруппы</w:t>
      </w:r>
      <w:proofErr w:type="spellEnd"/>
      <w:r w:rsidRPr="00E77F22">
        <w:rPr>
          <w:rFonts w:ascii="Times New Roman" w:eastAsia="Times New Roman" w:hAnsi="Times New Roman" w:cs="Times New Roman"/>
          <w:sz w:val="28"/>
          <w:szCs w:val="28"/>
          <w:lang w:eastAsia="ru-RU"/>
        </w:rPr>
        <w:t xml:space="preserve"> к другой. Роль </w:t>
      </w:r>
      <w:proofErr w:type="spellStart"/>
      <w:r w:rsidRPr="00E77F22">
        <w:rPr>
          <w:rFonts w:ascii="Times New Roman" w:eastAsia="Times New Roman" w:hAnsi="Times New Roman" w:cs="Times New Roman"/>
          <w:sz w:val="28"/>
          <w:szCs w:val="28"/>
          <w:lang w:eastAsia="ru-RU"/>
        </w:rPr>
        <w:t>гносионосителя</w:t>
      </w:r>
      <w:proofErr w:type="spellEnd"/>
      <w:r w:rsidRPr="00E77F22">
        <w:rPr>
          <w:rFonts w:ascii="Times New Roman" w:eastAsia="Times New Roman" w:hAnsi="Times New Roman" w:cs="Times New Roman"/>
          <w:sz w:val="28"/>
          <w:szCs w:val="28"/>
          <w:lang w:eastAsia="ru-RU"/>
        </w:rPr>
        <w:t xml:space="preserve"> заключается в материализации этих настроений, в их оформлении. В результате повышается интеллектуальный фон коллектива, проявляется феномен сопереживания. Вырастает самоуважение коллектива в целом. Именно в этом феномене и заключается глубокий смысл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общей радости</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Общая радость не представляет собой однородного целого, она всегда отражает сумму успехов нескольких </w:t>
      </w:r>
      <w:proofErr w:type="spellStart"/>
      <w:r w:rsidRPr="00E77F22">
        <w:rPr>
          <w:rFonts w:ascii="Times New Roman" w:eastAsia="Times New Roman" w:hAnsi="Times New Roman" w:cs="Times New Roman"/>
          <w:sz w:val="28"/>
          <w:szCs w:val="28"/>
          <w:lang w:eastAsia="ru-RU"/>
        </w:rPr>
        <w:t>микрогрупп</w:t>
      </w:r>
      <w:proofErr w:type="spellEnd"/>
      <w:r w:rsidR="00F329B7">
        <w:rPr>
          <w:rFonts w:ascii="Times New Roman" w:eastAsia="Times New Roman" w:hAnsi="Times New Roman" w:cs="Times New Roman"/>
          <w:sz w:val="28"/>
          <w:szCs w:val="28"/>
          <w:lang w:eastAsia="ru-RU"/>
        </w:rPr>
        <w:t xml:space="preserve"> учащихся</w:t>
      </w:r>
      <w:r w:rsidRPr="00E77F22">
        <w:rPr>
          <w:rFonts w:ascii="Times New Roman" w:eastAsia="Times New Roman" w:hAnsi="Times New Roman" w:cs="Times New Roman"/>
          <w:sz w:val="28"/>
          <w:szCs w:val="28"/>
          <w:lang w:eastAsia="ru-RU"/>
        </w:rPr>
        <w:t xml:space="preserve">. Ее осознание, переживание определяется ролью этих </w:t>
      </w:r>
      <w:proofErr w:type="spellStart"/>
      <w:r w:rsidRPr="00E77F22">
        <w:rPr>
          <w:rFonts w:ascii="Times New Roman" w:eastAsia="Times New Roman" w:hAnsi="Times New Roman" w:cs="Times New Roman"/>
          <w:sz w:val="28"/>
          <w:szCs w:val="28"/>
          <w:lang w:eastAsia="ru-RU"/>
        </w:rPr>
        <w:t>микрогрупп</w:t>
      </w:r>
      <w:proofErr w:type="spellEnd"/>
      <w:r w:rsidRPr="00E77F22">
        <w:rPr>
          <w:rFonts w:ascii="Times New Roman" w:eastAsia="Times New Roman" w:hAnsi="Times New Roman" w:cs="Times New Roman"/>
          <w:sz w:val="28"/>
          <w:szCs w:val="28"/>
          <w:lang w:eastAsia="ru-RU"/>
        </w:rPr>
        <w:t xml:space="preserve">. Главное в том, чтобы в достижениях </w:t>
      </w:r>
      <w:r w:rsidR="00F329B7">
        <w:rPr>
          <w:rFonts w:ascii="Times New Roman" w:eastAsia="Times New Roman" w:hAnsi="Times New Roman" w:cs="Times New Roman"/>
          <w:sz w:val="28"/>
          <w:szCs w:val="28"/>
          <w:lang w:eastAsia="ru-RU"/>
        </w:rPr>
        <w:t>учащегося</w:t>
      </w:r>
      <w:r w:rsidRPr="00E77F22">
        <w:rPr>
          <w:rFonts w:ascii="Times New Roman" w:eastAsia="Times New Roman" w:hAnsi="Times New Roman" w:cs="Times New Roman"/>
          <w:sz w:val="28"/>
          <w:szCs w:val="28"/>
          <w:lang w:eastAsia="ru-RU"/>
        </w:rPr>
        <w:t xml:space="preserve"> окружающие видели результаты своего труда, а сам </w:t>
      </w:r>
      <w:r w:rsidR="00F329B7">
        <w:rPr>
          <w:rFonts w:ascii="Times New Roman" w:eastAsia="Times New Roman" w:hAnsi="Times New Roman" w:cs="Times New Roman"/>
          <w:sz w:val="28"/>
          <w:szCs w:val="28"/>
          <w:lang w:eastAsia="ru-RU"/>
        </w:rPr>
        <w:t>подросток</w:t>
      </w:r>
      <w:r w:rsidRPr="00E77F22">
        <w:rPr>
          <w:rFonts w:ascii="Times New Roman" w:eastAsia="Times New Roman" w:hAnsi="Times New Roman" w:cs="Times New Roman"/>
          <w:sz w:val="28"/>
          <w:szCs w:val="28"/>
          <w:lang w:eastAsia="ru-RU"/>
        </w:rPr>
        <w:t xml:space="preserve"> понимал, что его радость – это радость поддержки, радость состояния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своего </w:t>
      </w:r>
      <w:proofErr w:type="gramStart"/>
      <w:r w:rsidRPr="00E77F22">
        <w:rPr>
          <w:rFonts w:ascii="Times New Roman" w:eastAsia="Times New Roman" w:hAnsi="Times New Roman" w:cs="Times New Roman"/>
          <w:sz w:val="28"/>
          <w:szCs w:val="28"/>
          <w:lang w:eastAsia="ru-RU"/>
        </w:rPr>
        <w:t>среди</w:t>
      </w:r>
      <w:proofErr w:type="gramEnd"/>
      <w:r w:rsidRPr="00E77F22">
        <w:rPr>
          <w:rFonts w:ascii="Times New Roman" w:eastAsia="Times New Roman" w:hAnsi="Times New Roman" w:cs="Times New Roman"/>
          <w:sz w:val="28"/>
          <w:szCs w:val="28"/>
          <w:lang w:eastAsia="ru-RU"/>
        </w:rPr>
        <w:t xml:space="preserve"> своих</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w:t>
      </w: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b/>
          <w:bCs/>
          <w:sz w:val="28"/>
          <w:szCs w:val="28"/>
          <w:u w:val="single"/>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u w:val="single"/>
          <w:lang w:eastAsia="ru-RU"/>
        </w:rPr>
        <w:t>3 группа:  Радость познания.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Нужно вспомнить о мотивах – внутреннего побудителя к деятельности, отражающего потребности личности. Выделяют пять основных мотивов учения: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Непосредственно </w:t>
      </w:r>
      <w:proofErr w:type="gramStart"/>
      <w:r w:rsidRPr="00E77F22">
        <w:rPr>
          <w:rFonts w:ascii="Times New Roman" w:eastAsia="Times New Roman" w:hAnsi="Times New Roman" w:cs="Times New Roman"/>
          <w:sz w:val="28"/>
          <w:szCs w:val="28"/>
          <w:lang w:eastAsia="ru-RU"/>
        </w:rPr>
        <w:t>побуждающие</w:t>
      </w:r>
      <w:proofErr w:type="gramEnd"/>
      <w:r w:rsidRPr="00E77F22">
        <w:rPr>
          <w:rFonts w:ascii="Times New Roman" w:eastAsia="Times New Roman" w:hAnsi="Times New Roman" w:cs="Times New Roman"/>
          <w:sz w:val="28"/>
          <w:szCs w:val="28"/>
          <w:lang w:eastAsia="ru-RU"/>
        </w:rPr>
        <w:t xml:space="preserve"> – наименее социально значимые, связанные с удовлетворением сиюминутных потребностей (стремление получить отметку).</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Перспективно </w:t>
      </w:r>
      <w:proofErr w:type="gramStart"/>
      <w:r w:rsidRPr="00E77F22">
        <w:rPr>
          <w:rFonts w:ascii="Times New Roman" w:eastAsia="Times New Roman" w:hAnsi="Times New Roman" w:cs="Times New Roman"/>
          <w:sz w:val="28"/>
          <w:szCs w:val="28"/>
          <w:lang w:eastAsia="ru-RU"/>
        </w:rPr>
        <w:t>побуждающие</w:t>
      </w:r>
      <w:proofErr w:type="gramEnd"/>
      <w:r w:rsidRPr="00E77F22">
        <w:rPr>
          <w:rFonts w:ascii="Times New Roman" w:eastAsia="Times New Roman" w:hAnsi="Times New Roman" w:cs="Times New Roman"/>
          <w:sz w:val="28"/>
          <w:szCs w:val="28"/>
          <w:lang w:eastAsia="ru-RU"/>
        </w:rPr>
        <w:t xml:space="preserve"> – более социально значимые, связанные с удовлетворением широких, длительных по времени потребностей (получить образование)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Моральные мотивы – социально значимые, связанные с пониманием учебы, как нравственного долга человека перед обществом, семьей.</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Мотивы общения – социально значимые, связанные с потребностью быть в коллективе.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Все эти мотивы важно учитывать, использовать, развивать. Но нет более ценных мотивов для учебы, чем интеллектуальные, в основе которых лежит потребность познавать мир, когда важен не столько результат, сколько процесс познания. Радость </w:t>
      </w:r>
      <w:r w:rsidR="00F329B7">
        <w:rPr>
          <w:rFonts w:ascii="Times New Roman" w:eastAsia="Times New Roman" w:hAnsi="Times New Roman" w:cs="Times New Roman"/>
          <w:sz w:val="28"/>
          <w:szCs w:val="28"/>
          <w:lang w:eastAsia="ru-RU"/>
        </w:rPr>
        <w:t>образовательного</w:t>
      </w:r>
      <w:r w:rsidRPr="00E77F22">
        <w:rPr>
          <w:rFonts w:ascii="Times New Roman" w:eastAsia="Times New Roman" w:hAnsi="Times New Roman" w:cs="Times New Roman"/>
          <w:sz w:val="28"/>
          <w:szCs w:val="28"/>
          <w:lang w:eastAsia="ru-RU"/>
        </w:rPr>
        <w:t xml:space="preserve"> процесса и радость познания тесно связаны друг с другом, но это не одно и то же.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Учебный труд может доставлять радость не столько от познания нового, сколько от других факторов. Радость познания по своей сути альтруистична. Познание опирается на самообразование, на самопознание. Радость познания не может вырасти на пустом месте, не может родиться без серьезных причин. Ее главное условие – общение.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Выращивание познавательного интереса и есть предмет заботы учителя, формирующего радость познания.</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 xml:space="preserve">Прием </w:t>
      </w:r>
      <w:r w:rsidR="00F329B7">
        <w:rPr>
          <w:rFonts w:ascii="Times New Roman" w:eastAsia="Times New Roman" w:hAnsi="Times New Roman" w:cs="Times New Roman"/>
          <w:b/>
          <w:bCs/>
          <w:sz w:val="28"/>
          <w:szCs w:val="28"/>
          <w:lang w:eastAsia="ru-RU"/>
        </w:rPr>
        <w:t>«</w:t>
      </w:r>
      <w:r w:rsidRPr="00E77F22">
        <w:rPr>
          <w:rFonts w:ascii="Times New Roman" w:eastAsia="Times New Roman" w:hAnsi="Times New Roman" w:cs="Times New Roman"/>
          <w:b/>
          <w:bCs/>
          <w:sz w:val="28"/>
          <w:szCs w:val="28"/>
          <w:lang w:eastAsia="ru-RU"/>
        </w:rPr>
        <w:t>Эврика</w:t>
      </w:r>
      <w:r w:rsidR="00F329B7">
        <w:rPr>
          <w:rFonts w:ascii="Times New Roman" w:eastAsia="Times New Roman" w:hAnsi="Times New Roman" w:cs="Times New Roman"/>
          <w:b/>
          <w:bCs/>
          <w:sz w:val="28"/>
          <w:szCs w:val="28"/>
          <w:lang w:eastAsia="ru-RU"/>
        </w:rPr>
        <w:t>»</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Суть состоит в том, чтобы создать условия, при которых </w:t>
      </w:r>
      <w:r w:rsidR="00F329B7">
        <w:rPr>
          <w:rFonts w:ascii="Times New Roman" w:eastAsia="Times New Roman" w:hAnsi="Times New Roman" w:cs="Times New Roman"/>
          <w:sz w:val="28"/>
          <w:szCs w:val="28"/>
          <w:lang w:eastAsia="ru-RU"/>
        </w:rPr>
        <w:t>подросток</w:t>
      </w:r>
      <w:r w:rsidRPr="00E77F22">
        <w:rPr>
          <w:rFonts w:ascii="Times New Roman" w:eastAsia="Times New Roman" w:hAnsi="Times New Roman" w:cs="Times New Roman"/>
          <w:sz w:val="28"/>
          <w:szCs w:val="28"/>
          <w:lang w:eastAsia="ru-RU"/>
        </w:rPr>
        <w:t xml:space="preserve">, выполняя учебное задание, неожиданно для себя пришел к выводу, раскрывающему неизвестные для него ранее возможности. Он должен получить интересный результат, открывший перспективу познания. Заслуга </w:t>
      </w:r>
      <w:r w:rsidR="00F329B7">
        <w:rPr>
          <w:rFonts w:ascii="Times New Roman" w:eastAsia="Times New Roman" w:hAnsi="Times New Roman" w:cs="Times New Roman"/>
          <w:sz w:val="28"/>
          <w:szCs w:val="28"/>
          <w:lang w:eastAsia="ru-RU"/>
        </w:rPr>
        <w:t>педагога</w:t>
      </w:r>
      <w:r w:rsidRPr="00E77F22">
        <w:rPr>
          <w:rFonts w:ascii="Times New Roman" w:eastAsia="Times New Roman" w:hAnsi="Times New Roman" w:cs="Times New Roman"/>
          <w:sz w:val="28"/>
          <w:szCs w:val="28"/>
          <w:lang w:eastAsia="ru-RU"/>
        </w:rPr>
        <w:t xml:space="preserve"> будет состоять в том, чтобы не только заметить это личное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открытие</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но и всячески поддержать </w:t>
      </w:r>
      <w:r w:rsidR="00F329B7">
        <w:rPr>
          <w:rFonts w:ascii="Times New Roman" w:eastAsia="Times New Roman" w:hAnsi="Times New Roman" w:cs="Times New Roman"/>
          <w:sz w:val="28"/>
          <w:szCs w:val="28"/>
          <w:lang w:eastAsia="ru-RU"/>
        </w:rPr>
        <w:t>учащегося</w:t>
      </w:r>
      <w:r w:rsidRPr="00E77F22">
        <w:rPr>
          <w:rFonts w:ascii="Times New Roman" w:eastAsia="Times New Roman" w:hAnsi="Times New Roman" w:cs="Times New Roman"/>
          <w:sz w:val="28"/>
          <w:szCs w:val="28"/>
          <w:lang w:eastAsia="ru-RU"/>
        </w:rPr>
        <w:t>, поставить перед ним новые, более серьезные задачи, вдохновить на их решение. Нужно помнить, что:</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успех открытия надо долго и терпеливо готовить, открывая </w:t>
      </w:r>
      <w:r w:rsidR="00F329B7">
        <w:rPr>
          <w:rFonts w:ascii="Times New Roman" w:eastAsia="Times New Roman" w:hAnsi="Times New Roman" w:cs="Times New Roman"/>
          <w:sz w:val="28"/>
          <w:szCs w:val="28"/>
          <w:lang w:eastAsia="ru-RU"/>
        </w:rPr>
        <w:t>подростку</w:t>
      </w:r>
      <w:r w:rsidRPr="00E77F22">
        <w:rPr>
          <w:rFonts w:ascii="Times New Roman" w:eastAsia="Times New Roman" w:hAnsi="Times New Roman" w:cs="Times New Roman"/>
          <w:sz w:val="28"/>
          <w:szCs w:val="28"/>
          <w:lang w:eastAsia="ru-RU"/>
        </w:rPr>
        <w:t xml:space="preserve"> возможные связи, отношения между тем, что он достиг, и тем, что ему пока достичь не удается;</w:t>
      </w:r>
    </w:p>
    <w:p w:rsidR="00E77F22" w:rsidRPr="00E77F22" w:rsidRDefault="00F329B7"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подростку</w:t>
      </w:r>
      <w:r w:rsidR="00E77F22" w:rsidRPr="00E77F22">
        <w:rPr>
          <w:rFonts w:ascii="Times New Roman" w:eastAsia="Times New Roman" w:hAnsi="Times New Roman" w:cs="Times New Roman"/>
          <w:sz w:val="28"/>
          <w:szCs w:val="28"/>
          <w:lang w:eastAsia="ru-RU"/>
        </w:rPr>
        <w:t xml:space="preserve"> следует постоянно внушать, что он может достичь недоступного, что в нем хватит сил, ума. Нужно внушение, поддержка, установка на завтрашнюю радость;</w:t>
      </w:r>
    </w:p>
    <w:p w:rsidR="00E77F22" w:rsidRPr="00E77F22" w:rsidRDefault="00F329B7" w:rsidP="00E77F22">
      <w:pPr>
        <w:shd w:val="clear" w:color="auto" w:fill="FFFFFF"/>
        <w:spacing w:after="0"/>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подросток </w:t>
      </w:r>
      <w:r w:rsidR="00E77F22" w:rsidRPr="00E77F22">
        <w:rPr>
          <w:rFonts w:ascii="Times New Roman" w:eastAsia="Times New Roman" w:hAnsi="Times New Roman" w:cs="Times New Roman"/>
          <w:sz w:val="28"/>
          <w:szCs w:val="28"/>
          <w:lang w:eastAsia="ru-RU"/>
        </w:rPr>
        <w:t xml:space="preserve"> должен быть убежден, что успехом он обязан, прежде всего, самому себе.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Прием « Линия горизонта»</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Однажды, открыв для себя увлекательность поиска, погружения в мир неведомого, </w:t>
      </w:r>
      <w:r w:rsidR="00F329B7">
        <w:rPr>
          <w:rFonts w:ascii="Times New Roman" w:eastAsia="Times New Roman" w:hAnsi="Times New Roman" w:cs="Times New Roman"/>
          <w:sz w:val="28"/>
          <w:szCs w:val="28"/>
          <w:lang w:eastAsia="ru-RU"/>
        </w:rPr>
        <w:t>учащийся</w:t>
      </w:r>
      <w:r w:rsidRPr="00E77F22">
        <w:rPr>
          <w:rFonts w:ascii="Times New Roman" w:eastAsia="Times New Roman" w:hAnsi="Times New Roman" w:cs="Times New Roman"/>
          <w:sz w:val="28"/>
          <w:szCs w:val="28"/>
          <w:lang w:eastAsia="ru-RU"/>
        </w:rPr>
        <w:t xml:space="preserve"> может уже постоянно стремиться к поиску, не считаясь с трудностями, неудачами. У него будет формироваться уважительное отношение к возможностям человеческого разума. </w:t>
      </w:r>
      <w:proofErr w:type="gramStart"/>
      <w:r w:rsidRPr="00E77F22">
        <w:rPr>
          <w:rFonts w:ascii="Times New Roman" w:eastAsia="Times New Roman" w:hAnsi="Times New Roman" w:cs="Times New Roman"/>
          <w:sz w:val="28"/>
          <w:szCs w:val="28"/>
          <w:lang w:eastAsia="ru-RU"/>
        </w:rPr>
        <w:t xml:space="preserve">Если </w:t>
      </w:r>
      <w:r w:rsidR="00F329B7">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xml:space="preserve"> делает </w:t>
      </w:r>
      <w:r w:rsidR="00F329B7">
        <w:rPr>
          <w:rFonts w:ascii="Times New Roman" w:eastAsia="Times New Roman" w:hAnsi="Times New Roman" w:cs="Times New Roman"/>
          <w:sz w:val="28"/>
          <w:szCs w:val="28"/>
          <w:lang w:eastAsia="ru-RU"/>
        </w:rPr>
        <w:t xml:space="preserve">учащихся </w:t>
      </w:r>
      <w:r w:rsidRPr="00E77F22">
        <w:rPr>
          <w:rFonts w:ascii="Times New Roman" w:eastAsia="Times New Roman" w:hAnsi="Times New Roman" w:cs="Times New Roman"/>
          <w:sz w:val="28"/>
          <w:szCs w:val="28"/>
          <w:lang w:eastAsia="ru-RU"/>
        </w:rPr>
        <w:t>свидетелями своих раздумий, если он показывает движение своих мыслей в решении каких-то поставленных проблем, если он подводит уч</w:t>
      </w:r>
      <w:r w:rsidR="00F329B7">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xml:space="preserve"> к тому рубежу, у которого они могут сделать самостоятельный вывод и испытать радость от подобного </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озарения</w:t>
      </w:r>
      <w:r w:rsidR="00F329B7">
        <w:rPr>
          <w:rFonts w:ascii="Times New Roman" w:eastAsia="Times New Roman" w:hAnsi="Times New Roman" w:cs="Times New Roman"/>
          <w:sz w:val="28"/>
          <w:szCs w:val="28"/>
          <w:lang w:eastAsia="ru-RU"/>
        </w:rPr>
        <w:t>»</w:t>
      </w:r>
      <w:r w:rsidRPr="00E77F22">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lastRenderedPageBreak/>
        <w:t>значит, он создал ситуацию, в которой даже интеллектуально пассивный ученик может почувствовать себя творческой личностью.</w:t>
      </w:r>
      <w:proofErr w:type="gramEnd"/>
      <w:r w:rsidRPr="00E77F22">
        <w:rPr>
          <w:rFonts w:ascii="Times New Roman" w:eastAsia="Times New Roman" w:hAnsi="Times New Roman" w:cs="Times New Roman"/>
          <w:sz w:val="28"/>
          <w:szCs w:val="28"/>
          <w:lang w:eastAsia="ru-RU"/>
        </w:rPr>
        <w:t xml:space="preserve"> Важно искать новые пути, пускай неожиданные, противоречивые на первый взгляд.</w:t>
      </w:r>
    </w:p>
    <w:p w:rsidR="00E77F22" w:rsidRDefault="00E77F22" w:rsidP="00E77F22">
      <w:pPr>
        <w:shd w:val="clear" w:color="auto" w:fill="FFFFFF"/>
        <w:spacing w:after="0"/>
        <w:ind w:firstLine="709"/>
        <w:jc w:val="both"/>
        <w:rPr>
          <w:rFonts w:ascii="Times New Roman" w:eastAsia="Times New Roman" w:hAnsi="Times New Roman" w:cs="Times New Roman"/>
          <w:i/>
          <w:iCs/>
          <w:sz w:val="28"/>
          <w:szCs w:val="28"/>
          <w:lang w:eastAsia="ru-RU"/>
        </w:rPr>
      </w:pPr>
      <w:r w:rsidRPr="00E77F22">
        <w:rPr>
          <w:rFonts w:ascii="Times New Roman" w:eastAsia="Times New Roman" w:hAnsi="Times New Roman" w:cs="Times New Roman"/>
          <w:i/>
          <w:iCs/>
          <w:sz w:val="28"/>
          <w:szCs w:val="28"/>
          <w:lang w:eastAsia="ru-RU"/>
        </w:rPr>
        <w:t> </w:t>
      </w: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Default="00F329B7" w:rsidP="00E77F22">
      <w:pPr>
        <w:shd w:val="clear" w:color="auto" w:fill="FFFFFF"/>
        <w:spacing w:after="0"/>
        <w:ind w:firstLine="709"/>
        <w:jc w:val="both"/>
        <w:rPr>
          <w:rFonts w:ascii="Times New Roman" w:eastAsia="Times New Roman" w:hAnsi="Times New Roman" w:cs="Times New Roman"/>
          <w:i/>
          <w:iCs/>
          <w:sz w:val="28"/>
          <w:szCs w:val="28"/>
          <w:lang w:eastAsia="ru-RU"/>
        </w:rPr>
      </w:pPr>
    </w:p>
    <w:p w:rsidR="00F329B7" w:rsidRPr="00E77F22" w:rsidRDefault="00F329B7" w:rsidP="00E77F22">
      <w:pPr>
        <w:shd w:val="clear" w:color="auto" w:fill="FFFFFF"/>
        <w:spacing w:after="0"/>
        <w:ind w:firstLine="709"/>
        <w:jc w:val="both"/>
        <w:rPr>
          <w:rFonts w:ascii="Times New Roman" w:eastAsia="Times New Roman" w:hAnsi="Times New Roman" w:cs="Times New Roman"/>
          <w:sz w:val="28"/>
          <w:szCs w:val="28"/>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F329B7">
      <w:pPr>
        <w:shd w:val="clear" w:color="auto" w:fill="FFFFFF"/>
        <w:spacing w:after="0"/>
        <w:ind w:firstLine="709"/>
        <w:jc w:val="right"/>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Приложение 2</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 </w:t>
      </w:r>
    </w:p>
    <w:p w:rsidR="00E77F22" w:rsidRPr="00E77F22" w:rsidRDefault="00E77F22" w:rsidP="00F329B7">
      <w:pPr>
        <w:shd w:val="clear" w:color="auto" w:fill="FFFFFF"/>
        <w:spacing w:after="0"/>
        <w:ind w:firstLine="709"/>
        <w:jc w:val="center"/>
        <w:rPr>
          <w:rFonts w:ascii="Times New Roman" w:eastAsia="Times New Roman" w:hAnsi="Times New Roman" w:cs="Times New Roman"/>
          <w:sz w:val="28"/>
          <w:szCs w:val="28"/>
          <w:lang w:eastAsia="ru-RU"/>
        </w:rPr>
      </w:pPr>
      <w:r w:rsidRPr="00E77F22">
        <w:rPr>
          <w:rFonts w:ascii="Times New Roman" w:eastAsia="Times New Roman" w:hAnsi="Times New Roman" w:cs="Times New Roman"/>
          <w:b/>
          <w:bCs/>
          <w:sz w:val="28"/>
          <w:szCs w:val="28"/>
          <w:lang w:eastAsia="ru-RU"/>
        </w:rPr>
        <w:t>Листок обратной связи</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F329B7">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w:t>
      </w:r>
      <w:r w:rsidR="00F329B7">
        <w:rPr>
          <w:rFonts w:ascii="Times New Roman" w:eastAsia="Times New Roman" w:hAnsi="Times New Roman" w:cs="Times New Roman"/>
          <w:sz w:val="28"/>
          <w:szCs w:val="28"/>
          <w:lang w:eastAsia="ru-RU"/>
        </w:rPr>
        <w:t xml:space="preserve"> __ </w:t>
      </w:r>
      <w:r w:rsidRPr="00E77F22">
        <w:rPr>
          <w:rFonts w:ascii="Times New Roman" w:eastAsia="Times New Roman" w:hAnsi="Times New Roman" w:cs="Times New Roman"/>
          <w:sz w:val="28"/>
          <w:szCs w:val="28"/>
          <w:lang w:eastAsia="ru-RU"/>
        </w:rPr>
        <w:t>» ___________20</w:t>
      </w:r>
      <w:r w:rsidR="00F329B7">
        <w:rPr>
          <w:rFonts w:ascii="Times New Roman" w:eastAsia="Times New Roman" w:hAnsi="Times New Roman" w:cs="Times New Roman"/>
          <w:sz w:val="28"/>
          <w:szCs w:val="28"/>
          <w:lang w:eastAsia="ru-RU"/>
        </w:rPr>
        <w:t>__</w:t>
      </w:r>
      <w:r w:rsidRPr="00E77F22">
        <w:rPr>
          <w:rFonts w:ascii="Times New Roman" w:eastAsia="Times New Roman" w:hAnsi="Times New Roman" w:cs="Times New Roman"/>
          <w:sz w:val="28"/>
          <w:szCs w:val="28"/>
          <w:lang w:eastAsia="ru-RU"/>
        </w:rPr>
        <w:t>г. </w:t>
      </w:r>
      <w:r w:rsidR="00F329B7">
        <w:rPr>
          <w:rFonts w:ascii="Times New Roman" w:eastAsia="Times New Roman" w:hAnsi="Times New Roman" w:cs="Times New Roman"/>
          <w:sz w:val="28"/>
          <w:szCs w:val="28"/>
          <w:lang w:eastAsia="ru-RU"/>
        </w:rPr>
        <w:t>               Ф.И.О.___________________________</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47143B" w:rsidRDefault="00E77F22" w:rsidP="00F329B7">
      <w:pPr>
        <w:shd w:val="clear" w:color="auto" w:fill="FFFFFF"/>
        <w:spacing w:after="0"/>
        <w:ind w:left="-284"/>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Я </w:t>
      </w:r>
      <w:proofErr w:type="gramStart"/>
      <w:r w:rsidRPr="00E77F22">
        <w:rPr>
          <w:rFonts w:ascii="Times New Roman" w:eastAsia="Times New Roman" w:hAnsi="Times New Roman" w:cs="Times New Roman"/>
          <w:sz w:val="28"/>
          <w:szCs w:val="28"/>
          <w:lang w:eastAsia="ru-RU"/>
        </w:rPr>
        <w:t xml:space="preserve">извлёк </w:t>
      </w:r>
      <w:r w:rsidR="00F329B7">
        <w:rPr>
          <w:rFonts w:ascii="Times New Roman" w:eastAsia="Times New Roman" w:hAnsi="Times New Roman" w:cs="Times New Roman"/>
          <w:sz w:val="28"/>
          <w:szCs w:val="28"/>
          <w:lang w:eastAsia="ru-RU"/>
        </w:rPr>
        <w:t>для себя             </w:t>
      </w:r>
      <w:r w:rsidRPr="00E77F22">
        <w:rPr>
          <w:rFonts w:ascii="Times New Roman" w:eastAsia="Times New Roman" w:hAnsi="Times New Roman" w:cs="Times New Roman"/>
          <w:sz w:val="28"/>
          <w:szCs w:val="28"/>
          <w:lang w:eastAsia="ru-RU"/>
        </w:rPr>
        <w:t xml:space="preserve">  </w:t>
      </w:r>
      <w:r w:rsidR="00F329B7">
        <w:rPr>
          <w:rFonts w:ascii="Times New Roman" w:eastAsia="Times New Roman" w:hAnsi="Times New Roman" w:cs="Times New Roman"/>
          <w:sz w:val="28"/>
          <w:szCs w:val="28"/>
          <w:lang w:eastAsia="ru-RU"/>
        </w:rPr>
        <w:t xml:space="preserve">               </w:t>
      </w:r>
      <w:r w:rsidR="0047143B">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Я не извлёк</w:t>
      </w:r>
      <w:proofErr w:type="gramEnd"/>
      <w:r w:rsidRPr="00E77F22">
        <w:rPr>
          <w:rFonts w:ascii="Times New Roman" w:eastAsia="Times New Roman" w:hAnsi="Times New Roman" w:cs="Times New Roman"/>
          <w:sz w:val="28"/>
          <w:szCs w:val="28"/>
          <w:lang w:eastAsia="ru-RU"/>
        </w:rPr>
        <w:t xml:space="preserve"> дл</w:t>
      </w:r>
      <w:r w:rsidR="00F329B7">
        <w:rPr>
          <w:rFonts w:ascii="Times New Roman" w:eastAsia="Times New Roman" w:hAnsi="Times New Roman" w:cs="Times New Roman"/>
          <w:sz w:val="28"/>
          <w:szCs w:val="28"/>
          <w:lang w:eastAsia="ru-RU"/>
        </w:rPr>
        <w:t>я себя  большой</w:t>
      </w:r>
      <w:r w:rsidRPr="00E77F22">
        <w:rPr>
          <w:rFonts w:ascii="Times New Roman" w:eastAsia="Times New Roman" w:hAnsi="Times New Roman" w:cs="Times New Roman"/>
          <w:sz w:val="28"/>
          <w:szCs w:val="28"/>
          <w:lang w:eastAsia="ru-RU"/>
        </w:rPr>
        <w:t xml:space="preserve">    </w:t>
      </w:r>
    </w:p>
    <w:p w:rsidR="00E77F22" w:rsidRPr="00E77F22" w:rsidRDefault="0047143B" w:rsidP="00F329B7">
      <w:pPr>
        <w:shd w:val="clear" w:color="auto" w:fill="FFFFFF"/>
        <w:spacing w:after="0"/>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много пользы из игры             5 4 3 2 1          </w:t>
      </w:r>
      <w:r w:rsidR="00E77F22" w:rsidRPr="00E77F22">
        <w:rPr>
          <w:rFonts w:ascii="Times New Roman" w:eastAsia="Times New Roman" w:hAnsi="Times New Roman" w:cs="Times New Roman"/>
          <w:sz w:val="28"/>
          <w:szCs w:val="28"/>
          <w:lang w:eastAsia="ru-RU"/>
        </w:rPr>
        <w:t> пользы из игры</w:t>
      </w:r>
    </w:p>
    <w:p w:rsidR="0047143B" w:rsidRDefault="00E77F22" w:rsidP="0047143B">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47143B" w:rsidRDefault="00E77F22" w:rsidP="0047143B">
      <w:pPr>
        <w:shd w:val="clear" w:color="auto" w:fill="FFFFFF"/>
        <w:spacing w:after="0"/>
        <w:ind w:left="-284"/>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Я полностью удовлетворён       </w:t>
      </w:r>
      <w:r w:rsidR="0047143B">
        <w:rPr>
          <w:rFonts w:ascii="Times New Roman" w:eastAsia="Times New Roman" w:hAnsi="Times New Roman" w:cs="Times New Roman"/>
          <w:sz w:val="28"/>
          <w:szCs w:val="28"/>
          <w:lang w:eastAsia="ru-RU"/>
        </w:rPr>
        <w:t xml:space="preserve">                       </w:t>
      </w:r>
      <w:r w:rsidR="0047143B" w:rsidRPr="00E77F22">
        <w:rPr>
          <w:rFonts w:ascii="Times New Roman" w:eastAsia="Times New Roman" w:hAnsi="Times New Roman" w:cs="Times New Roman"/>
          <w:sz w:val="28"/>
          <w:szCs w:val="28"/>
          <w:lang w:eastAsia="ru-RU"/>
        </w:rPr>
        <w:t xml:space="preserve">Я не удовлетворён </w:t>
      </w:r>
      <w:proofErr w:type="gramStart"/>
      <w:r w:rsidR="0047143B" w:rsidRPr="00E77F22">
        <w:rPr>
          <w:rFonts w:ascii="Times New Roman" w:eastAsia="Times New Roman" w:hAnsi="Times New Roman" w:cs="Times New Roman"/>
          <w:sz w:val="28"/>
          <w:szCs w:val="28"/>
          <w:lang w:eastAsia="ru-RU"/>
        </w:rPr>
        <w:t>своей</w:t>
      </w:r>
      <w:proofErr w:type="gramEnd"/>
      <w:r w:rsidR="0047143B">
        <w:rPr>
          <w:rFonts w:ascii="Times New Roman" w:eastAsia="Times New Roman" w:hAnsi="Times New Roman" w:cs="Times New Roman"/>
          <w:sz w:val="28"/>
          <w:szCs w:val="28"/>
          <w:lang w:eastAsia="ru-RU"/>
        </w:rPr>
        <w:t xml:space="preserve"> </w:t>
      </w:r>
    </w:p>
    <w:p w:rsidR="0047143B" w:rsidRPr="00E77F22" w:rsidRDefault="0047143B" w:rsidP="0047143B">
      <w:pPr>
        <w:shd w:val="clear" w:color="auto" w:fill="FFFFFF"/>
        <w:spacing w:after="0"/>
        <w:ind w:left="-284"/>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своей работой</w:t>
      </w:r>
      <w:r>
        <w:rPr>
          <w:rFonts w:ascii="Times New Roman" w:eastAsia="Times New Roman" w:hAnsi="Times New Roman" w:cs="Times New Roman"/>
          <w:sz w:val="28"/>
          <w:szCs w:val="28"/>
          <w:lang w:eastAsia="ru-RU"/>
        </w:rPr>
        <w:t xml:space="preserve">                          5 4 3 2 1          </w:t>
      </w:r>
      <w:r w:rsidR="00E77F22" w:rsidRPr="00E77F22">
        <w:rPr>
          <w:rFonts w:ascii="Times New Roman" w:eastAsia="Times New Roman" w:hAnsi="Times New Roman" w:cs="Times New Roman"/>
          <w:sz w:val="28"/>
          <w:szCs w:val="28"/>
          <w:lang w:eastAsia="ru-RU"/>
        </w:rPr>
        <w:t xml:space="preserve"> </w:t>
      </w:r>
      <w:r w:rsidRPr="00E77F22">
        <w:rPr>
          <w:rFonts w:ascii="Times New Roman" w:eastAsia="Times New Roman" w:hAnsi="Times New Roman" w:cs="Times New Roman"/>
          <w:sz w:val="28"/>
          <w:szCs w:val="28"/>
          <w:lang w:eastAsia="ru-RU"/>
        </w:rPr>
        <w:t>работой</w:t>
      </w:r>
    </w:p>
    <w:p w:rsidR="00E77F22" w:rsidRPr="00E77F22" w:rsidRDefault="00E77F22" w:rsidP="0047143B">
      <w:pPr>
        <w:shd w:val="clear" w:color="auto" w:fill="FFFFFF"/>
        <w:spacing w:after="0"/>
        <w:ind w:left="-284"/>
        <w:jc w:val="both"/>
        <w:rPr>
          <w:rFonts w:ascii="Times New Roman" w:eastAsia="Times New Roman" w:hAnsi="Times New Roman" w:cs="Times New Roman"/>
          <w:sz w:val="28"/>
          <w:szCs w:val="28"/>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3. Что в игре было для меня:</w:t>
      </w:r>
    </w:p>
    <w:p w:rsidR="00E77F22" w:rsidRDefault="00E77F22" w:rsidP="0047143B">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Самым полезным________________________________</w:t>
      </w:r>
      <w:r w:rsidR="0047143B">
        <w:rPr>
          <w:rFonts w:ascii="Times New Roman" w:eastAsia="Times New Roman" w:hAnsi="Times New Roman" w:cs="Times New Roman"/>
          <w:sz w:val="28"/>
          <w:szCs w:val="28"/>
          <w:lang w:eastAsia="ru-RU"/>
        </w:rPr>
        <w:t>___________________</w:t>
      </w:r>
    </w:p>
    <w:p w:rsidR="0047143B" w:rsidRPr="00E77F22" w:rsidRDefault="0047143B" w:rsidP="0047143B">
      <w:pPr>
        <w:shd w:val="clear" w:color="auto" w:fill="FFFFFF"/>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w:t>
      </w:r>
    </w:p>
    <w:p w:rsidR="00E77F22" w:rsidRDefault="00E77F22" w:rsidP="0047143B">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Самым бесполезным_______________________</w:t>
      </w:r>
      <w:r w:rsidR="0047143B">
        <w:rPr>
          <w:rFonts w:ascii="Times New Roman" w:eastAsia="Times New Roman" w:hAnsi="Times New Roman" w:cs="Times New Roman"/>
          <w:sz w:val="28"/>
          <w:szCs w:val="28"/>
          <w:lang w:eastAsia="ru-RU"/>
        </w:rPr>
        <w:t>__________________________</w:t>
      </w:r>
    </w:p>
    <w:p w:rsidR="0047143B" w:rsidRPr="00E77F22" w:rsidRDefault="0047143B" w:rsidP="0047143B">
      <w:pPr>
        <w:shd w:val="clear" w:color="auto" w:fill="FFFFFF"/>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w:t>
      </w:r>
    </w:p>
    <w:p w:rsidR="00E77F22" w:rsidRDefault="00E77F22" w:rsidP="0047143B">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Самым приятным______________________</w:t>
      </w:r>
      <w:r w:rsidR="0047143B">
        <w:rPr>
          <w:rFonts w:ascii="Times New Roman" w:eastAsia="Times New Roman" w:hAnsi="Times New Roman" w:cs="Times New Roman"/>
          <w:sz w:val="28"/>
          <w:szCs w:val="28"/>
          <w:lang w:eastAsia="ru-RU"/>
        </w:rPr>
        <w:t>_____________________________</w:t>
      </w:r>
    </w:p>
    <w:p w:rsidR="00E77F22" w:rsidRPr="00E77F22" w:rsidRDefault="0047143B" w:rsidP="0047143B">
      <w:pPr>
        <w:shd w:val="clear" w:color="auto" w:fill="FFFFFF"/>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________________________________________________________________</w:t>
      </w:r>
    </w:p>
    <w:p w:rsidR="00E77F22" w:rsidRDefault="00E77F22" w:rsidP="0047143B">
      <w:pPr>
        <w:shd w:val="clear" w:color="auto" w:fill="FFFFFF"/>
        <w:spacing w:after="0"/>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Самым неприятным____________________</w:t>
      </w:r>
      <w:r w:rsidR="0047143B">
        <w:rPr>
          <w:rFonts w:ascii="Times New Roman" w:eastAsia="Times New Roman" w:hAnsi="Times New Roman" w:cs="Times New Roman"/>
          <w:sz w:val="28"/>
          <w:szCs w:val="28"/>
          <w:lang w:eastAsia="ru-RU"/>
        </w:rPr>
        <w:t>____________________________</w:t>
      </w:r>
    </w:p>
    <w:p w:rsidR="0047143B" w:rsidRPr="00E77F22" w:rsidRDefault="0047143B" w:rsidP="0047143B">
      <w:pPr>
        <w:shd w:val="clear" w:color="auto" w:fill="FFFFFF"/>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_______________________________________________________________</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47143B" w:rsidRDefault="0047143B" w:rsidP="00E77F22">
      <w:pPr>
        <w:shd w:val="clear" w:color="auto" w:fill="FFFFFF"/>
        <w:spacing w:after="0"/>
        <w:ind w:firstLine="709"/>
        <w:jc w:val="both"/>
        <w:rPr>
          <w:rFonts w:ascii="Times New Roman" w:eastAsia="Times New Roman" w:hAnsi="Times New Roman" w:cs="Times New Roman"/>
          <w:sz w:val="28"/>
          <w:szCs w:val="28"/>
          <w:lang w:eastAsia="ru-RU"/>
        </w:rPr>
      </w:pPr>
    </w:p>
    <w:p w:rsidR="0047143B" w:rsidRDefault="0047143B" w:rsidP="00E77F22">
      <w:pPr>
        <w:shd w:val="clear" w:color="auto" w:fill="FFFFFF"/>
        <w:spacing w:after="0"/>
        <w:ind w:firstLine="709"/>
        <w:jc w:val="both"/>
        <w:rPr>
          <w:rFonts w:ascii="Times New Roman" w:eastAsia="Times New Roman" w:hAnsi="Times New Roman" w:cs="Times New Roman"/>
          <w:sz w:val="28"/>
          <w:szCs w:val="28"/>
          <w:lang w:eastAsia="ru-RU"/>
        </w:rPr>
      </w:pPr>
    </w:p>
    <w:p w:rsidR="0047143B" w:rsidRPr="00E77F22" w:rsidRDefault="0047143B" w:rsidP="00E77F22">
      <w:pPr>
        <w:shd w:val="clear" w:color="auto" w:fill="FFFFFF"/>
        <w:spacing w:after="0"/>
        <w:ind w:firstLine="709"/>
        <w:jc w:val="both"/>
        <w:rPr>
          <w:rFonts w:ascii="Times New Roman" w:eastAsia="Times New Roman" w:hAnsi="Times New Roman" w:cs="Times New Roman"/>
          <w:sz w:val="28"/>
          <w:szCs w:val="28"/>
          <w:lang w:eastAsia="ru-RU"/>
        </w:rPr>
      </w:pP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ind w:firstLine="709"/>
        <w:jc w:val="right"/>
        <w:rPr>
          <w:rFonts w:ascii="Times New Roman" w:eastAsia="Times New Roman" w:hAnsi="Times New Roman" w:cs="Times New Roman"/>
          <w:sz w:val="28"/>
          <w:szCs w:val="28"/>
          <w:lang w:eastAsia="ru-RU"/>
        </w:rPr>
      </w:pPr>
      <w:r w:rsidRPr="00E77F22">
        <w:rPr>
          <w:rFonts w:ascii="Times New Roman" w:eastAsia="Times New Roman" w:hAnsi="Times New Roman" w:cs="Times New Roman"/>
          <w:i/>
          <w:iCs/>
          <w:sz w:val="28"/>
          <w:szCs w:val="28"/>
          <w:lang w:eastAsia="ru-RU"/>
        </w:rPr>
        <w:t>Приложение 3</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r w:rsidRPr="00E77F22">
        <w:rPr>
          <w:rFonts w:ascii="Times New Roman" w:eastAsia="Times New Roman" w:hAnsi="Times New Roman" w:cs="Times New Roman"/>
          <w:b/>
          <w:bCs/>
          <w:sz w:val="28"/>
          <w:szCs w:val="28"/>
          <w:lang w:eastAsia="ru-RU"/>
        </w:rPr>
        <w:t>Правила управления успехом на уроке</w:t>
      </w:r>
    </w:p>
    <w:p w:rsidR="00E77F22" w:rsidRPr="00E77F22" w:rsidRDefault="00E77F22" w:rsidP="00E77F22">
      <w:pPr>
        <w:shd w:val="clear" w:color="auto" w:fill="FFFFFF"/>
        <w:spacing w:after="0"/>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Если после урока у уч</w:t>
      </w:r>
      <w:r w:rsidR="0047143B">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 xml:space="preserve"> не осталось вопросов, которые хотелось бы обсудить, поспорить, поискать решения, то это значит, что урок, возможно, был полезным, но оставил </w:t>
      </w:r>
      <w:r w:rsidR="0047143B">
        <w:rPr>
          <w:rFonts w:ascii="Times New Roman" w:eastAsia="Times New Roman" w:hAnsi="Times New Roman" w:cs="Times New Roman"/>
          <w:sz w:val="28"/>
          <w:szCs w:val="28"/>
          <w:lang w:eastAsia="ru-RU"/>
        </w:rPr>
        <w:t>подростков</w:t>
      </w:r>
      <w:r w:rsidRPr="00E77F22">
        <w:rPr>
          <w:rFonts w:ascii="Times New Roman" w:eastAsia="Times New Roman" w:hAnsi="Times New Roman" w:cs="Times New Roman"/>
          <w:sz w:val="28"/>
          <w:szCs w:val="28"/>
          <w:lang w:eastAsia="ru-RU"/>
        </w:rPr>
        <w:t xml:space="preserve"> равнодушными к тому, что на нем происходило.</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Необоснованная похвала, гипертрофированные комплименты, случайные оценки нивелируют ощущение успеха. Нужно уметь видеть реальные изменения, реальные сдвиги и достоинства </w:t>
      </w:r>
      <w:r w:rsidR="0047143B">
        <w:rPr>
          <w:rFonts w:ascii="Times New Roman" w:eastAsia="Times New Roman" w:hAnsi="Times New Roman" w:cs="Times New Roman"/>
          <w:sz w:val="28"/>
          <w:szCs w:val="28"/>
          <w:lang w:eastAsia="ru-RU"/>
        </w:rPr>
        <w:t>подростков</w:t>
      </w:r>
      <w:r w:rsidRPr="00E77F22">
        <w:rPr>
          <w:rFonts w:ascii="Times New Roman" w:eastAsia="Times New Roman" w:hAnsi="Times New Roman" w:cs="Times New Roman"/>
          <w:sz w:val="28"/>
          <w:szCs w:val="28"/>
          <w:lang w:eastAsia="ru-RU"/>
        </w:rPr>
        <w:t>, сколь бы малы они ни были, и вовремя поддержать уч</w:t>
      </w:r>
      <w:r w:rsidR="0047143B">
        <w:rPr>
          <w:rFonts w:ascii="Times New Roman" w:eastAsia="Times New Roman" w:hAnsi="Times New Roman" w:cs="Times New Roman"/>
          <w:sz w:val="28"/>
          <w:szCs w:val="28"/>
          <w:lang w:eastAsia="ru-RU"/>
        </w:rPr>
        <w:t>ащегося</w:t>
      </w:r>
      <w:r w:rsidRPr="00E77F22">
        <w:rPr>
          <w:rFonts w:ascii="Times New Roman" w:eastAsia="Times New Roman" w:hAnsi="Times New Roman" w:cs="Times New Roman"/>
          <w:sz w:val="28"/>
          <w:szCs w:val="28"/>
          <w:lang w:eastAsia="ru-RU"/>
        </w:rPr>
        <w:t>.</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Успех начинается с признания </w:t>
      </w:r>
      <w:r w:rsidR="0047143B">
        <w:rPr>
          <w:rFonts w:ascii="Times New Roman" w:eastAsia="Times New Roman" w:hAnsi="Times New Roman" w:cs="Times New Roman"/>
          <w:sz w:val="28"/>
          <w:szCs w:val="28"/>
          <w:lang w:eastAsia="ru-RU"/>
        </w:rPr>
        <w:t>подростками</w:t>
      </w:r>
      <w:r w:rsidRPr="00E77F22">
        <w:rPr>
          <w:rFonts w:ascii="Times New Roman" w:eastAsia="Times New Roman" w:hAnsi="Times New Roman" w:cs="Times New Roman"/>
          <w:sz w:val="28"/>
          <w:szCs w:val="28"/>
          <w:lang w:eastAsia="ru-RU"/>
        </w:rPr>
        <w:t xml:space="preserve"> права </w:t>
      </w:r>
      <w:r w:rsidR="0047143B">
        <w:rPr>
          <w:rFonts w:ascii="Times New Roman" w:eastAsia="Times New Roman" w:hAnsi="Times New Roman" w:cs="Times New Roman"/>
          <w:sz w:val="28"/>
          <w:szCs w:val="28"/>
          <w:lang w:eastAsia="ru-RU"/>
        </w:rPr>
        <w:t>педагога</w:t>
      </w:r>
      <w:r w:rsidRPr="00E77F22">
        <w:rPr>
          <w:rFonts w:ascii="Times New Roman" w:eastAsia="Times New Roman" w:hAnsi="Times New Roman" w:cs="Times New Roman"/>
          <w:sz w:val="28"/>
          <w:szCs w:val="28"/>
          <w:lang w:eastAsia="ru-RU"/>
        </w:rPr>
        <w:t xml:space="preserve"> учить. Авторитет, личность </w:t>
      </w:r>
      <w:r w:rsidR="0047143B">
        <w:rPr>
          <w:rFonts w:ascii="Times New Roman" w:eastAsia="Times New Roman" w:hAnsi="Times New Roman" w:cs="Times New Roman"/>
          <w:sz w:val="28"/>
          <w:szCs w:val="28"/>
          <w:lang w:eastAsia="ru-RU"/>
        </w:rPr>
        <w:t>преподавателя</w:t>
      </w:r>
      <w:r w:rsidRPr="00E77F22">
        <w:rPr>
          <w:rFonts w:ascii="Times New Roman" w:eastAsia="Times New Roman" w:hAnsi="Times New Roman" w:cs="Times New Roman"/>
          <w:sz w:val="28"/>
          <w:szCs w:val="28"/>
          <w:lang w:eastAsia="ru-RU"/>
        </w:rPr>
        <w:t>, его разнообразные достоинства и интересы являются залогом успеха учащихся.</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lastRenderedPageBreak/>
        <w:t>Психологический климат, обстановка жизнерадостности, организация деятельности учащихся на уроке, разумное сочетание репродуктивных и творческих методов.</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Предвкушение необычности, способность </w:t>
      </w:r>
      <w:r w:rsidR="0047143B">
        <w:rPr>
          <w:rFonts w:ascii="Times New Roman" w:eastAsia="Times New Roman" w:hAnsi="Times New Roman" w:cs="Times New Roman"/>
          <w:sz w:val="28"/>
          <w:szCs w:val="28"/>
          <w:lang w:eastAsia="ru-RU"/>
        </w:rPr>
        <w:t>преподавателя</w:t>
      </w:r>
      <w:r w:rsidRPr="00E77F22">
        <w:rPr>
          <w:rFonts w:ascii="Times New Roman" w:eastAsia="Times New Roman" w:hAnsi="Times New Roman" w:cs="Times New Roman"/>
          <w:sz w:val="28"/>
          <w:szCs w:val="28"/>
          <w:lang w:eastAsia="ru-RU"/>
        </w:rPr>
        <w:t xml:space="preserve"> удивлять, привносит элемент романтичности, играют важную роль на уроке.</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47143B"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Педагог</w:t>
      </w:r>
      <w:r w:rsidR="00E77F22" w:rsidRPr="00E77F22">
        <w:rPr>
          <w:rFonts w:ascii="Times New Roman" w:eastAsia="Times New Roman" w:hAnsi="Times New Roman" w:cs="Times New Roman"/>
          <w:sz w:val="28"/>
          <w:szCs w:val="28"/>
          <w:lang w:eastAsia="ru-RU"/>
        </w:rPr>
        <w:t xml:space="preserve"> должен любить </w:t>
      </w:r>
      <w:r>
        <w:rPr>
          <w:rFonts w:ascii="Times New Roman" w:eastAsia="Times New Roman" w:hAnsi="Times New Roman" w:cs="Times New Roman"/>
          <w:sz w:val="28"/>
          <w:szCs w:val="28"/>
          <w:lang w:eastAsia="ru-RU"/>
        </w:rPr>
        <w:t>учащихся</w:t>
      </w:r>
      <w:r w:rsidR="00E77F22" w:rsidRPr="00E77F22">
        <w:rPr>
          <w:rFonts w:ascii="Times New Roman" w:eastAsia="Times New Roman" w:hAnsi="Times New Roman" w:cs="Times New Roman"/>
          <w:sz w:val="28"/>
          <w:szCs w:val="28"/>
          <w:lang w:eastAsia="ru-RU"/>
        </w:rPr>
        <w:t xml:space="preserve"> и уметь это делать. Нельзя, выказывая чувство восторга от общен</w:t>
      </w:r>
      <w:r>
        <w:rPr>
          <w:rFonts w:ascii="Times New Roman" w:eastAsia="Times New Roman" w:hAnsi="Times New Roman" w:cs="Times New Roman"/>
          <w:sz w:val="28"/>
          <w:szCs w:val="28"/>
          <w:lang w:eastAsia="ru-RU"/>
        </w:rPr>
        <w:t>ия с одними</w:t>
      </w:r>
      <w:r w:rsidR="00E77F22" w:rsidRPr="00E77F22">
        <w:rPr>
          <w:rFonts w:ascii="Times New Roman" w:eastAsia="Times New Roman" w:hAnsi="Times New Roman" w:cs="Times New Roman"/>
          <w:sz w:val="28"/>
          <w:szCs w:val="28"/>
          <w:lang w:eastAsia="ru-RU"/>
        </w:rPr>
        <w:t>, заставлять страдать других.</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47143B"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Педагог</w:t>
      </w:r>
      <w:r w:rsidR="00E77F22" w:rsidRPr="00E77F22">
        <w:rPr>
          <w:rFonts w:ascii="Times New Roman" w:eastAsia="Times New Roman" w:hAnsi="Times New Roman" w:cs="Times New Roman"/>
          <w:sz w:val="28"/>
          <w:szCs w:val="28"/>
          <w:lang w:eastAsia="ru-RU"/>
        </w:rPr>
        <w:t xml:space="preserve"> должен знать и </w:t>
      </w:r>
      <w:r>
        <w:rPr>
          <w:rFonts w:ascii="Times New Roman" w:eastAsia="Times New Roman" w:hAnsi="Times New Roman" w:cs="Times New Roman"/>
          <w:sz w:val="28"/>
          <w:szCs w:val="28"/>
          <w:lang w:eastAsia="ru-RU"/>
        </w:rPr>
        <w:t>всю учебную группу</w:t>
      </w:r>
      <w:r w:rsidR="00E77F22" w:rsidRPr="00E77F22">
        <w:rPr>
          <w:rFonts w:ascii="Times New Roman" w:eastAsia="Times New Roman" w:hAnsi="Times New Roman" w:cs="Times New Roman"/>
          <w:sz w:val="28"/>
          <w:szCs w:val="28"/>
          <w:lang w:eastAsia="ru-RU"/>
        </w:rPr>
        <w:t>, и каждого уч</w:t>
      </w:r>
      <w:r>
        <w:rPr>
          <w:rFonts w:ascii="Times New Roman" w:eastAsia="Times New Roman" w:hAnsi="Times New Roman" w:cs="Times New Roman"/>
          <w:sz w:val="28"/>
          <w:szCs w:val="28"/>
          <w:lang w:eastAsia="ru-RU"/>
        </w:rPr>
        <w:t>ащегося</w:t>
      </w:r>
      <w:r w:rsidR="00E77F22" w:rsidRPr="00E77F22">
        <w:rPr>
          <w:rFonts w:ascii="Times New Roman" w:eastAsia="Times New Roman" w:hAnsi="Times New Roman" w:cs="Times New Roman"/>
          <w:sz w:val="28"/>
          <w:szCs w:val="28"/>
          <w:lang w:eastAsia="ru-RU"/>
        </w:rPr>
        <w:t xml:space="preserve"> в отдельности. Он должен очень много знать о </w:t>
      </w:r>
      <w:r>
        <w:rPr>
          <w:rFonts w:ascii="Times New Roman" w:eastAsia="Times New Roman" w:hAnsi="Times New Roman" w:cs="Times New Roman"/>
          <w:sz w:val="28"/>
          <w:szCs w:val="28"/>
          <w:lang w:eastAsia="ru-RU"/>
        </w:rPr>
        <w:t>подростках</w:t>
      </w:r>
      <w:r w:rsidR="00E77F22" w:rsidRPr="00E77F22">
        <w:rPr>
          <w:rFonts w:ascii="Times New Roman" w:eastAsia="Times New Roman" w:hAnsi="Times New Roman" w:cs="Times New Roman"/>
          <w:sz w:val="28"/>
          <w:szCs w:val="28"/>
          <w:lang w:eastAsia="ru-RU"/>
        </w:rPr>
        <w:t>, чтобы научиться в нужную минуту помогать им.</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Начало урока выступает как момент, от которого в значительной степени зависит успех всего урока.</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80% учебного успеха </w:t>
      </w:r>
      <w:r w:rsidR="0047143B">
        <w:rPr>
          <w:rFonts w:ascii="Times New Roman" w:eastAsia="Times New Roman" w:hAnsi="Times New Roman" w:cs="Times New Roman"/>
          <w:sz w:val="28"/>
          <w:szCs w:val="28"/>
          <w:lang w:eastAsia="ru-RU"/>
        </w:rPr>
        <w:t>учащихся</w:t>
      </w:r>
      <w:r w:rsidRPr="00E77F22">
        <w:rPr>
          <w:rFonts w:ascii="Times New Roman" w:eastAsia="Times New Roman" w:hAnsi="Times New Roman" w:cs="Times New Roman"/>
          <w:sz w:val="28"/>
          <w:szCs w:val="28"/>
          <w:lang w:eastAsia="ru-RU"/>
        </w:rPr>
        <w:t xml:space="preserve"> зависит от умения </w:t>
      </w:r>
      <w:r w:rsidR="0047143B">
        <w:rPr>
          <w:rFonts w:ascii="Times New Roman" w:eastAsia="Times New Roman" w:hAnsi="Times New Roman" w:cs="Times New Roman"/>
          <w:sz w:val="28"/>
          <w:szCs w:val="28"/>
          <w:lang w:eastAsia="ru-RU"/>
        </w:rPr>
        <w:t xml:space="preserve">педагога </w:t>
      </w:r>
      <w:r w:rsidRPr="00E77F22">
        <w:rPr>
          <w:rFonts w:ascii="Times New Roman" w:eastAsia="Times New Roman" w:hAnsi="Times New Roman" w:cs="Times New Roman"/>
          <w:sz w:val="28"/>
          <w:szCs w:val="28"/>
          <w:lang w:eastAsia="ru-RU"/>
        </w:rPr>
        <w:t>выдавать домашние задания. Драма состоит в том, что дети и взрослые говорят на разных языках, вкладывают разный смы</w:t>
      </w:r>
      <w:proofErr w:type="gramStart"/>
      <w:r w:rsidRPr="00E77F22">
        <w:rPr>
          <w:rFonts w:ascii="Times New Roman" w:eastAsia="Times New Roman" w:hAnsi="Times New Roman" w:cs="Times New Roman"/>
          <w:sz w:val="28"/>
          <w:szCs w:val="28"/>
          <w:lang w:eastAsia="ru-RU"/>
        </w:rPr>
        <w:t>сл в сл</w:t>
      </w:r>
      <w:proofErr w:type="gramEnd"/>
      <w:r w:rsidRPr="00E77F22">
        <w:rPr>
          <w:rFonts w:ascii="Times New Roman" w:eastAsia="Times New Roman" w:hAnsi="Times New Roman" w:cs="Times New Roman"/>
          <w:sz w:val="28"/>
          <w:szCs w:val="28"/>
          <w:lang w:eastAsia="ru-RU"/>
        </w:rPr>
        <w:t xml:space="preserve">ова и выдача домашних заданий без точной проработки того, что хотел бы получить </w:t>
      </w:r>
      <w:r w:rsidR="0047143B">
        <w:rPr>
          <w:rFonts w:ascii="Times New Roman" w:eastAsia="Times New Roman" w:hAnsi="Times New Roman" w:cs="Times New Roman"/>
          <w:sz w:val="28"/>
          <w:szCs w:val="28"/>
          <w:lang w:eastAsia="ru-RU"/>
        </w:rPr>
        <w:t>педагог</w:t>
      </w:r>
      <w:r w:rsidRPr="00E77F22">
        <w:rPr>
          <w:rFonts w:ascii="Times New Roman" w:eastAsia="Times New Roman" w:hAnsi="Times New Roman" w:cs="Times New Roman"/>
          <w:sz w:val="28"/>
          <w:szCs w:val="28"/>
          <w:lang w:eastAsia="ru-RU"/>
        </w:rPr>
        <w:t>, какую задачу он ставит, нередко приводит уч</w:t>
      </w:r>
      <w:r w:rsidR="0047143B">
        <w:rPr>
          <w:rFonts w:ascii="Times New Roman" w:eastAsia="Times New Roman" w:hAnsi="Times New Roman" w:cs="Times New Roman"/>
          <w:sz w:val="28"/>
          <w:szCs w:val="28"/>
          <w:lang w:eastAsia="ru-RU"/>
        </w:rPr>
        <w:t>ащихся</w:t>
      </w:r>
      <w:r w:rsidRPr="00E77F22">
        <w:rPr>
          <w:rFonts w:ascii="Times New Roman" w:eastAsia="Times New Roman" w:hAnsi="Times New Roman" w:cs="Times New Roman"/>
          <w:sz w:val="28"/>
          <w:szCs w:val="28"/>
          <w:lang w:eastAsia="ru-RU"/>
        </w:rPr>
        <w:t xml:space="preserve"> в состояние замешательства и понуждает отказываться от выполнения домашних заданий вообще. Домашние задания должны быть вкусными, красивыми, интересными, творческими, нередко практико-ориентированными, оригинальными, доступными, </w:t>
      </w:r>
      <w:proofErr w:type="spellStart"/>
      <w:r w:rsidRPr="00E77F22">
        <w:rPr>
          <w:rFonts w:ascii="Times New Roman" w:eastAsia="Times New Roman" w:hAnsi="Times New Roman" w:cs="Times New Roman"/>
          <w:sz w:val="28"/>
          <w:szCs w:val="28"/>
          <w:lang w:eastAsia="ru-RU"/>
        </w:rPr>
        <w:t>разноуровневыми</w:t>
      </w:r>
      <w:proofErr w:type="spellEnd"/>
      <w:r w:rsidRPr="00E77F22">
        <w:rPr>
          <w:rFonts w:ascii="Times New Roman" w:eastAsia="Times New Roman" w:hAnsi="Times New Roman" w:cs="Times New Roman"/>
          <w:sz w:val="28"/>
          <w:szCs w:val="28"/>
          <w:lang w:eastAsia="ru-RU"/>
        </w:rPr>
        <w:t xml:space="preserve">, интересными по форме, учитывающими способности и особенности </w:t>
      </w:r>
      <w:r w:rsidR="0047143B">
        <w:rPr>
          <w:rFonts w:ascii="Times New Roman" w:eastAsia="Times New Roman" w:hAnsi="Times New Roman" w:cs="Times New Roman"/>
          <w:sz w:val="28"/>
          <w:szCs w:val="28"/>
          <w:lang w:eastAsia="ru-RU"/>
        </w:rPr>
        <w:t>подростков</w:t>
      </w:r>
      <w:r w:rsidRPr="00E77F22">
        <w:rPr>
          <w:rFonts w:ascii="Times New Roman" w:eastAsia="Times New Roman" w:hAnsi="Times New Roman" w:cs="Times New Roman"/>
          <w:sz w:val="28"/>
          <w:szCs w:val="28"/>
          <w:lang w:eastAsia="ru-RU"/>
        </w:rPr>
        <w:t>.</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xml:space="preserve">Наряду с цифровой развернутая текстовая оценка играет исключительную роль в стимулировании учебной деятельности </w:t>
      </w:r>
      <w:r w:rsidR="0047143B">
        <w:rPr>
          <w:rFonts w:ascii="Times New Roman" w:eastAsia="Times New Roman" w:hAnsi="Times New Roman" w:cs="Times New Roman"/>
          <w:sz w:val="28"/>
          <w:szCs w:val="28"/>
          <w:lang w:eastAsia="ru-RU"/>
        </w:rPr>
        <w:t>подростка</w:t>
      </w:r>
      <w:r w:rsidRPr="00E77F22">
        <w:rPr>
          <w:rFonts w:ascii="Times New Roman" w:eastAsia="Times New Roman" w:hAnsi="Times New Roman" w:cs="Times New Roman"/>
          <w:sz w:val="28"/>
          <w:szCs w:val="28"/>
          <w:lang w:eastAsia="ru-RU"/>
        </w:rPr>
        <w:t>.</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Степень увлеченности уч</w:t>
      </w:r>
      <w:r w:rsidR="0047143B">
        <w:rPr>
          <w:rFonts w:ascii="Times New Roman" w:eastAsia="Times New Roman" w:hAnsi="Times New Roman" w:cs="Times New Roman"/>
          <w:sz w:val="28"/>
          <w:szCs w:val="28"/>
          <w:lang w:eastAsia="ru-RU"/>
        </w:rPr>
        <w:t>ащихся учебным</w:t>
      </w:r>
      <w:r w:rsidRPr="00E77F22">
        <w:rPr>
          <w:rFonts w:ascii="Times New Roman" w:eastAsia="Times New Roman" w:hAnsi="Times New Roman" w:cs="Times New Roman"/>
          <w:sz w:val="28"/>
          <w:szCs w:val="28"/>
          <w:lang w:eastAsia="ru-RU"/>
        </w:rPr>
        <w:t xml:space="preserve"> предметом выражается в их желании и готовности заниматься им после уроков.</w:t>
      </w:r>
    </w:p>
    <w:p w:rsidR="00E77F22" w:rsidRPr="00E77F22" w:rsidRDefault="00E77F22"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77F22">
        <w:rPr>
          <w:rFonts w:ascii="Times New Roman" w:eastAsia="Times New Roman" w:hAnsi="Times New Roman" w:cs="Times New Roman"/>
          <w:sz w:val="28"/>
          <w:szCs w:val="28"/>
          <w:lang w:eastAsia="ru-RU"/>
        </w:rPr>
        <w:t> </w:t>
      </w:r>
    </w:p>
    <w:p w:rsidR="00E77F22" w:rsidRPr="00E77F22" w:rsidRDefault="0047143B" w:rsidP="0047143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Педагог</w:t>
      </w:r>
      <w:r w:rsidR="00E77F22" w:rsidRPr="00E77F22">
        <w:rPr>
          <w:rFonts w:ascii="Times New Roman" w:eastAsia="Times New Roman" w:hAnsi="Times New Roman" w:cs="Times New Roman"/>
          <w:sz w:val="28"/>
          <w:szCs w:val="28"/>
          <w:lang w:eastAsia="ru-RU"/>
        </w:rPr>
        <w:t xml:space="preserve"> должен научиться включать учащихся в коллективную познавательную</w:t>
      </w:r>
      <w:r>
        <w:rPr>
          <w:rFonts w:ascii="Times New Roman" w:eastAsia="Times New Roman" w:hAnsi="Times New Roman" w:cs="Times New Roman"/>
          <w:sz w:val="28"/>
          <w:szCs w:val="28"/>
          <w:lang w:eastAsia="ru-RU"/>
        </w:rPr>
        <w:t xml:space="preserve"> </w:t>
      </w:r>
      <w:r w:rsidR="00E77F22" w:rsidRPr="00E77F22">
        <w:rPr>
          <w:rFonts w:ascii="Times New Roman" w:eastAsia="Times New Roman" w:hAnsi="Times New Roman" w:cs="Times New Roman"/>
          <w:sz w:val="28"/>
          <w:szCs w:val="28"/>
          <w:lang w:eastAsia="ru-RU"/>
        </w:rPr>
        <w:t>деятельность.</w:t>
      </w:r>
    </w:p>
    <w:p w:rsidR="00751D71" w:rsidRPr="00E77F22" w:rsidRDefault="00751D71" w:rsidP="0047143B">
      <w:pPr>
        <w:spacing w:line="240" w:lineRule="auto"/>
        <w:ind w:firstLine="709"/>
        <w:jc w:val="both"/>
        <w:rPr>
          <w:rFonts w:ascii="Times New Roman" w:hAnsi="Times New Roman" w:cs="Times New Roman"/>
          <w:sz w:val="28"/>
          <w:szCs w:val="28"/>
        </w:rPr>
      </w:pPr>
    </w:p>
    <w:sectPr w:rsidR="00751D71" w:rsidRPr="00E77F22" w:rsidSect="008D4AAF">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AD1"/>
    <w:multiLevelType w:val="multilevel"/>
    <w:tmpl w:val="E15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E4A1A"/>
    <w:multiLevelType w:val="multilevel"/>
    <w:tmpl w:val="FF3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8F62C7"/>
    <w:multiLevelType w:val="multilevel"/>
    <w:tmpl w:val="8870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F22"/>
    <w:rsid w:val="000057F8"/>
    <w:rsid w:val="0000600C"/>
    <w:rsid w:val="00010DB7"/>
    <w:rsid w:val="00020DB2"/>
    <w:rsid w:val="0002367F"/>
    <w:rsid w:val="000250F0"/>
    <w:rsid w:val="0002512C"/>
    <w:rsid w:val="000312F8"/>
    <w:rsid w:val="000315C5"/>
    <w:rsid w:val="0004090D"/>
    <w:rsid w:val="00042157"/>
    <w:rsid w:val="00044359"/>
    <w:rsid w:val="00046808"/>
    <w:rsid w:val="00052D93"/>
    <w:rsid w:val="00052F59"/>
    <w:rsid w:val="00054D29"/>
    <w:rsid w:val="00063142"/>
    <w:rsid w:val="00064803"/>
    <w:rsid w:val="00066354"/>
    <w:rsid w:val="00066BA6"/>
    <w:rsid w:val="000714BC"/>
    <w:rsid w:val="000731C4"/>
    <w:rsid w:val="00077C48"/>
    <w:rsid w:val="000808B1"/>
    <w:rsid w:val="00085D71"/>
    <w:rsid w:val="0009138B"/>
    <w:rsid w:val="00091CA8"/>
    <w:rsid w:val="000966C3"/>
    <w:rsid w:val="000A6A11"/>
    <w:rsid w:val="000B528C"/>
    <w:rsid w:val="000B552D"/>
    <w:rsid w:val="000B79FA"/>
    <w:rsid w:val="000C67B7"/>
    <w:rsid w:val="000D577E"/>
    <w:rsid w:val="000D6DE6"/>
    <w:rsid w:val="000D7991"/>
    <w:rsid w:val="000E60CD"/>
    <w:rsid w:val="000F04CF"/>
    <w:rsid w:val="000F3414"/>
    <w:rsid w:val="00103FC6"/>
    <w:rsid w:val="001075CB"/>
    <w:rsid w:val="00110AF5"/>
    <w:rsid w:val="00112F71"/>
    <w:rsid w:val="00116E2D"/>
    <w:rsid w:val="00117727"/>
    <w:rsid w:val="00117971"/>
    <w:rsid w:val="0012293D"/>
    <w:rsid w:val="00123F8D"/>
    <w:rsid w:val="00124970"/>
    <w:rsid w:val="00124D70"/>
    <w:rsid w:val="0012656A"/>
    <w:rsid w:val="0013158F"/>
    <w:rsid w:val="00140BE4"/>
    <w:rsid w:val="00141220"/>
    <w:rsid w:val="001431F2"/>
    <w:rsid w:val="00144FCE"/>
    <w:rsid w:val="00145E33"/>
    <w:rsid w:val="00146B6A"/>
    <w:rsid w:val="001506C5"/>
    <w:rsid w:val="00154051"/>
    <w:rsid w:val="0015689F"/>
    <w:rsid w:val="001570C0"/>
    <w:rsid w:val="00164945"/>
    <w:rsid w:val="001650D9"/>
    <w:rsid w:val="00166D51"/>
    <w:rsid w:val="00172FF1"/>
    <w:rsid w:val="00174F55"/>
    <w:rsid w:val="001757C8"/>
    <w:rsid w:val="0017659F"/>
    <w:rsid w:val="00177721"/>
    <w:rsid w:val="00183A6B"/>
    <w:rsid w:val="00183E7A"/>
    <w:rsid w:val="0018426B"/>
    <w:rsid w:val="001872F4"/>
    <w:rsid w:val="0019321C"/>
    <w:rsid w:val="001960EF"/>
    <w:rsid w:val="00197407"/>
    <w:rsid w:val="001A069F"/>
    <w:rsid w:val="001A2D28"/>
    <w:rsid w:val="001A4095"/>
    <w:rsid w:val="001B3C9C"/>
    <w:rsid w:val="001B5F7B"/>
    <w:rsid w:val="001C1240"/>
    <w:rsid w:val="001C18A9"/>
    <w:rsid w:val="001C60D3"/>
    <w:rsid w:val="001C719E"/>
    <w:rsid w:val="001E57E3"/>
    <w:rsid w:val="001F220D"/>
    <w:rsid w:val="001F509A"/>
    <w:rsid w:val="001F5D29"/>
    <w:rsid w:val="0020232B"/>
    <w:rsid w:val="00203687"/>
    <w:rsid w:val="00205383"/>
    <w:rsid w:val="00210716"/>
    <w:rsid w:val="00224215"/>
    <w:rsid w:val="00227FFE"/>
    <w:rsid w:val="002311D9"/>
    <w:rsid w:val="002315F7"/>
    <w:rsid w:val="00234C9B"/>
    <w:rsid w:val="002353E5"/>
    <w:rsid w:val="00240A85"/>
    <w:rsid w:val="00241C55"/>
    <w:rsid w:val="00242A1C"/>
    <w:rsid w:val="00250486"/>
    <w:rsid w:val="00254677"/>
    <w:rsid w:val="00260F15"/>
    <w:rsid w:val="00262565"/>
    <w:rsid w:val="00271B23"/>
    <w:rsid w:val="002778BB"/>
    <w:rsid w:val="00277BB4"/>
    <w:rsid w:val="00281D43"/>
    <w:rsid w:val="00282138"/>
    <w:rsid w:val="00282AFD"/>
    <w:rsid w:val="00284066"/>
    <w:rsid w:val="0028653D"/>
    <w:rsid w:val="0029147E"/>
    <w:rsid w:val="00291B48"/>
    <w:rsid w:val="00297329"/>
    <w:rsid w:val="002A05E9"/>
    <w:rsid w:val="002A187E"/>
    <w:rsid w:val="002B087F"/>
    <w:rsid w:val="002B176B"/>
    <w:rsid w:val="002B1791"/>
    <w:rsid w:val="002B71D6"/>
    <w:rsid w:val="002B7503"/>
    <w:rsid w:val="002D4819"/>
    <w:rsid w:val="002E0055"/>
    <w:rsid w:val="002E0F5A"/>
    <w:rsid w:val="002E6E8E"/>
    <w:rsid w:val="002F01F4"/>
    <w:rsid w:val="002F1C04"/>
    <w:rsid w:val="002F1F02"/>
    <w:rsid w:val="002F4576"/>
    <w:rsid w:val="002F5A24"/>
    <w:rsid w:val="002F5E94"/>
    <w:rsid w:val="002F6921"/>
    <w:rsid w:val="00302719"/>
    <w:rsid w:val="00304A46"/>
    <w:rsid w:val="00305D70"/>
    <w:rsid w:val="0031472B"/>
    <w:rsid w:val="00321D7E"/>
    <w:rsid w:val="00327104"/>
    <w:rsid w:val="00332284"/>
    <w:rsid w:val="00333654"/>
    <w:rsid w:val="00333B13"/>
    <w:rsid w:val="0033458E"/>
    <w:rsid w:val="00337C0A"/>
    <w:rsid w:val="00337D82"/>
    <w:rsid w:val="00337F5D"/>
    <w:rsid w:val="00342CF2"/>
    <w:rsid w:val="00342F19"/>
    <w:rsid w:val="00344C9D"/>
    <w:rsid w:val="003456C4"/>
    <w:rsid w:val="00355EFB"/>
    <w:rsid w:val="00362768"/>
    <w:rsid w:val="00364D2C"/>
    <w:rsid w:val="00365443"/>
    <w:rsid w:val="003673F7"/>
    <w:rsid w:val="00372C33"/>
    <w:rsid w:val="003735F3"/>
    <w:rsid w:val="00375579"/>
    <w:rsid w:val="00375D0B"/>
    <w:rsid w:val="00380EAD"/>
    <w:rsid w:val="00382998"/>
    <w:rsid w:val="003835E1"/>
    <w:rsid w:val="00385060"/>
    <w:rsid w:val="0039162F"/>
    <w:rsid w:val="00393518"/>
    <w:rsid w:val="00393688"/>
    <w:rsid w:val="00394E01"/>
    <w:rsid w:val="003A01B2"/>
    <w:rsid w:val="003A193D"/>
    <w:rsid w:val="003B7437"/>
    <w:rsid w:val="003B7AE4"/>
    <w:rsid w:val="003C3257"/>
    <w:rsid w:val="003C4E50"/>
    <w:rsid w:val="003D0E01"/>
    <w:rsid w:val="003D4070"/>
    <w:rsid w:val="003E598C"/>
    <w:rsid w:val="003E6269"/>
    <w:rsid w:val="003F3F64"/>
    <w:rsid w:val="003F5BF1"/>
    <w:rsid w:val="004075D1"/>
    <w:rsid w:val="00414530"/>
    <w:rsid w:val="00415047"/>
    <w:rsid w:val="00415538"/>
    <w:rsid w:val="0042081C"/>
    <w:rsid w:val="0042519B"/>
    <w:rsid w:val="004279FB"/>
    <w:rsid w:val="0043385F"/>
    <w:rsid w:val="00435583"/>
    <w:rsid w:val="00436EAB"/>
    <w:rsid w:val="00451487"/>
    <w:rsid w:val="0045594E"/>
    <w:rsid w:val="00455CB6"/>
    <w:rsid w:val="00463216"/>
    <w:rsid w:val="00463A37"/>
    <w:rsid w:val="0046705C"/>
    <w:rsid w:val="004676EC"/>
    <w:rsid w:val="00467D79"/>
    <w:rsid w:val="0047143B"/>
    <w:rsid w:val="004718C4"/>
    <w:rsid w:val="00481C7D"/>
    <w:rsid w:val="00490E8A"/>
    <w:rsid w:val="0049104A"/>
    <w:rsid w:val="00492422"/>
    <w:rsid w:val="004933CB"/>
    <w:rsid w:val="00496247"/>
    <w:rsid w:val="00496823"/>
    <w:rsid w:val="00497576"/>
    <w:rsid w:val="00497F13"/>
    <w:rsid w:val="004A1BB7"/>
    <w:rsid w:val="004A1EB4"/>
    <w:rsid w:val="004A5361"/>
    <w:rsid w:val="004A6816"/>
    <w:rsid w:val="004B1286"/>
    <w:rsid w:val="004B61FD"/>
    <w:rsid w:val="004C05CC"/>
    <w:rsid w:val="004C3900"/>
    <w:rsid w:val="004C4222"/>
    <w:rsid w:val="004C433C"/>
    <w:rsid w:val="004D3CC3"/>
    <w:rsid w:val="004D5565"/>
    <w:rsid w:val="004D64A3"/>
    <w:rsid w:val="004E07B9"/>
    <w:rsid w:val="004E3815"/>
    <w:rsid w:val="004E3878"/>
    <w:rsid w:val="004E5B13"/>
    <w:rsid w:val="004E6E26"/>
    <w:rsid w:val="004E7586"/>
    <w:rsid w:val="004F047D"/>
    <w:rsid w:val="004F1DCB"/>
    <w:rsid w:val="004F285A"/>
    <w:rsid w:val="004F363E"/>
    <w:rsid w:val="004F7163"/>
    <w:rsid w:val="004F7D55"/>
    <w:rsid w:val="00502278"/>
    <w:rsid w:val="00504E26"/>
    <w:rsid w:val="00505839"/>
    <w:rsid w:val="00510F0C"/>
    <w:rsid w:val="00511594"/>
    <w:rsid w:val="00512A39"/>
    <w:rsid w:val="0052235D"/>
    <w:rsid w:val="0052766D"/>
    <w:rsid w:val="00530D49"/>
    <w:rsid w:val="005336D9"/>
    <w:rsid w:val="00534D53"/>
    <w:rsid w:val="00536462"/>
    <w:rsid w:val="005411BC"/>
    <w:rsid w:val="0054514D"/>
    <w:rsid w:val="00547098"/>
    <w:rsid w:val="00551130"/>
    <w:rsid w:val="00552228"/>
    <w:rsid w:val="00554FCC"/>
    <w:rsid w:val="0055607B"/>
    <w:rsid w:val="005609C8"/>
    <w:rsid w:val="00564751"/>
    <w:rsid w:val="00574F20"/>
    <w:rsid w:val="00575F76"/>
    <w:rsid w:val="00580D8D"/>
    <w:rsid w:val="00584423"/>
    <w:rsid w:val="0058641E"/>
    <w:rsid w:val="00590B24"/>
    <w:rsid w:val="00591294"/>
    <w:rsid w:val="005949AB"/>
    <w:rsid w:val="005A208B"/>
    <w:rsid w:val="005A3E7D"/>
    <w:rsid w:val="005B03F7"/>
    <w:rsid w:val="005B10B7"/>
    <w:rsid w:val="005B1703"/>
    <w:rsid w:val="005B56CE"/>
    <w:rsid w:val="005C4F34"/>
    <w:rsid w:val="005D04BA"/>
    <w:rsid w:val="005D340B"/>
    <w:rsid w:val="005D40E2"/>
    <w:rsid w:val="005D7134"/>
    <w:rsid w:val="005E136C"/>
    <w:rsid w:val="005E509D"/>
    <w:rsid w:val="005F0C05"/>
    <w:rsid w:val="00601870"/>
    <w:rsid w:val="006070C5"/>
    <w:rsid w:val="00611832"/>
    <w:rsid w:val="00611A22"/>
    <w:rsid w:val="00614B7C"/>
    <w:rsid w:val="0062099D"/>
    <w:rsid w:val="0062698D"/>
    <w:rsid w:val="00626A26"/>
    <w:rsid w:val="00633295"/>
    <w:rsid w:val="00637632"/>
    <w:rsid w:val="006408A2"/>
    <w:rsid w:val="00645B6F"/>
    <w:rsid w:val="00660675"/>
    <w:rsid w:val="00661DB5"/>
    <w:rsid w:val="0066354D"/>
    <w:rsid w:val="00665B65"/>
    <w:rsid w:val="00673ED4"/>
    <w:rsid w:val="00675563"/>
    <w:rsid w:val="00680DCE"/>
    <w:rsid w:val="006815AA"/>
    <w:rsid w:val="00686018"/>
    <w:rsid w:val="00691EA3"/>
    <w:rsid w:val="006A12E1"/>
    <w:rsid w:val="006A17C6"/>
    <w:rsid w:val="006A2A63"/>
    <w:rsid w:val="006A4216"/>
    <w:rsid w:val="006B2C35"/>
    <w:rsid w:val="006C0A1E"/>
    <w:rsid w:val="006D0A34"/>
    <w:rsid w:val="006D494D"/>
    <w:rsid w:val="006E04A4"/>
    <w:rsid w:val="006E43CF"/>
    <w:rsid w:val="006E5951"/>
    <w:rsid w:val="006E5B49"/>
    <w:rsid w:val="006E5CC6"/>
    <w:rsid w:val="006E6749"/>
    <w:rsid w:val="006F2E9A"/>
    <w:rsid w:val="00702DEE"/>
    <w:rsid w:val="007073A6"/>
    <w:rsid w:val="00707FC8"/>
    <w:rsid w:val="00711C36"/>
    <w:rsid w:val="00723002"/>
    <w:rsid w:val="0072332F"/>
    <w:rsid w:val="00724CA2"/>
    <w:rsid w:val="00727473"/>
    <w:rsid w:val="00744915"/>
    <w:rsid w:val="00751D71"/>
    <w:rsid w:val="00756C80"/>
    <w:rsid w:val="007575F9"/>
    <w:rsid w:val="00757B19"/>
    <w:rsid w:val="0077474B"/>
    <w:rsid w:val="00785065"/>
    <w:rsid w:val="007934BB"/>
    <w:rsid w:val="0079588E"/>
    <w:rsid w:val="007A0729"/>
    <w:rsid w:val="007A3D7F"/>
    <w:rsid w:val="007C0C78"/>
    <w:rsid w:val="007C1C90"/>
    <w:rsid w:val="007C32C0"/>
    <w:rsid w:val="007C3341"/>
    <w:rsid w:val="007C3AFD"/>
    <w:rsid w:val="007C502D"/>
    <w:rsid w:val="007C618B"/>
    <w:rsid w:val="007C7246"/>
    <w:rsid w:val="007D0424"/>
    <w:rsid w:val="007D2526"/>
    <w:rsid w:val="007D4B8D"/>
    <w:rsid w:val="007D5CC6"/>
    <w:rsid w:val="007E1C22"/>
    <w:rsid w:val="007E7D0B"/>
    <w:rsid w:val="007F77AC"/>
    <w:rsid w:val="00801B52"/>
    <w:rsid w:val="00807F45"/>
    <w:rsid w:val="008117E1"/>
    <w:rsid w:val="0081551E"/>
    <w:rsid w:val="00823707"/>
    <w:rsid w:val="00824F59"/>
    <w:rsid w:val="00830CF9"/>
    <w:rsid w:val="00836D70"/>
    <w:rsid w:val="00841D81"/>
    <w:rsid w:val="008541B7"/>
    <w:rsid w:val="008618F2"/>
    <w:rsid w:val="008622E4"/>
    <w:rsid w:val="008718DE"/>
    <w:rsid w:val="008776C8"/>
    <w:rsid w:val="00882EFE"/>
    <w:rsid w:val="008850B0"/>
    <w:rsid w:val="0088577C"/>
    <w:rsid w:val="00887ADA"/>
    <w:rsid w:val="00887CD9"/>
    <w:rsid w:val="00894B07"/>
    <w:rsid w:val="008A4E36"/>
    <w:rsid w:val="008B3EA6"/>
    <w:rsid w:val="008C6516"/>
    <w:rsid w:val="008C69F2"/>
    <w:rsid w:val="008D284F"/>
    <w:rsid w:val="008D4AAF"/>
    <w:rsid w:val="008D7B88"/>
    <w:rsid w:val="008E409A"/>
    <w:rsid w:val="008E6392"/>
    <w:rsid w:val="008F6332"/>
    <w:rsid w:val="008F65BB"/>
    <w:rsid w:val="008F68B7"/>
    <w:rsid w:val="008F705A"/>
    <w:rsid w:val="00902E0B"/>
    <w:rsid w:val="00906271"/>
    <w:rsid w:val="00910865"/>
    <w:rsid w:val="00914E6B"/>
    <w:rsid w:val="00915E40"/>
    <w:rsid w:val="00922E43"/>
    <w:rsid w:val="00932E09"/>
    <w:rsid w:val="00934BB1"/>
    <w:rsid w:val="00945AAE"/>
    <w:rsid w:val="0094798A"/>
    <w:rsid w:val="00947D62"/>
    <w:rsid w:val="0095024F"/>
    <w:rsid w:val="00952576"/>
    <w:rsid w:val="00965E23"/>
    <w:rsid w:val="00965E29"/>
    <w:rsid w:val="00967A81"/>
    <w:rsid w:val="00973777"/>
    <w:rsid w:val="009755FC"/>
    <w:rsid w:val="00981CB8"/>
    <w:rsid w:val="0098552B"/>
    <w:rsid w:val="0098785D"/>
    <w:rsid w:val="009916C2"/>
    <w:rsid w:val="0099334A"/>
    <w:rsid w:val="009977AB"/>
    <w:rsid w:val="009A030F"/>
    <w:rsid w:val="009A21ED"/>
    <w:rsid w:val="009B0EF8"/>
    <w:rsid w:val="009B177F"/>
    <w:rsid w:val="009B4B7E"/>
    <w:rsid w:val="009B57BA"/>
    <w:rsid w:val="009B7041"/>
    <w:rsid w:val="009B7D8E"/>
    <w:rsid w:val="009C1675"/>
    <w:rsid w:val="009C5241"/>
    <w:rsid w:val="009C54E5"/>
    <w:rsid w:val="009D075B"/>
    <w:rsid w:val="009D4919"/>
    <w:rsid w:val="009D5085"/>
    <w:rsid w:val="009D5BDF"/>
    <w:rsid w:val="009E1F09"/>
    <w:rsid w:val="009E213D"/>
    <w:rsid w:val="009F6264"/>
    <w:rsid w:val="00A01DE1"/>
    <w:rsid w:val="00A03960"/>
    <w:rsid w:val="00A07028"/>
    <w:rsid w:val="00A070B6"/>
    <w:rsid w:val="00A127FF"/>
    <w:rsid w:val="00A13F1E"/>
    <w:rsid w:val="00A2055A"/>
    <w:rsid w:val="00A21B79"/>
    <w:rsid w:val="00A3162D"/>
    <w:rsid w:val="00A33B69"/>
    <w:rsid w:val="00A35310"/>
    <w:rsid w:val="00A37046"/>
    <w:rsid w:val="00A4444F"/>
    <w:rsid w:val="00A4509C"/>
    <w:rsid w:val="00A45401"/>
    <w:rsid w:val="00A55F3D"/>
    <w:rsid w:val="00A576AC"/>
    <w:rsid w:val="00A61012"/>
    <w:rsid w:val="00A62225"/>
    <w:rsid w:val="00A656C1"/>
    <w:rsid w:val="00A70B93"/>
    <w:rsid w:val="00A74002"/>
    <w:rsid w:val="00A74545"/>
    <w:rsid w:val="00A74BA3"/>
    <w:rsid w:val="00A74EB5"/>
    <w:rsid w:val="00A8251F"/>
    <w:rsid w:val="00A83299"/>
    <w:rsid w:val="00A859F1"/>
    <w:rsid w:val="00A87936"/>
    <w:rsid w:val="00AA0F2B"/>
    <w:rsid w:val="00AA2287"/>
    <w:rsid w:val="00AA4E1C"/>
    <w:rsid w:val="00AA71AC"/>
    <w:rsid w:val="00AB19A7"/>
    <w:rsid w:val="00AB498E"/>
    <w:rsid w:val="00AB4E16"/>
    <w:rsid w:val="00AC22D8"/>
    <w:rsid w:val="00AC3D13"/>
    <w:rsid w:val="00AC4BD3"/>
    <w:rsid w:val="00AC74D8"/>
    <w:rsid w:val="00AD4B22"/>
    <w:rsid w:val="00AE09EE"/>
    <w:rsid w:val="00AE121C"/>
    <w:rsid w:val="00AF30BC"/>
    <w:rsid w:val="00AF46A1"/>
    <w:rsid w:val="00AF6816"/>
    <w:rsid w:val="00B036A7"/>
    <w:rsid w:val="00B10794"/>
    <w:rsid w:val="00B1609C"/>
    <w:rsid w:val="00B23888"/>
    <w:rsid w:val="00B26E34"/>
    <w:rsid w:val="00B35209"/>
    <w:rsid w:val="00B44E7E"/>
    <w:rsid w:val="00B46130"/>
    <w:rsid w:val="00B46845"/>
    <w:rsid w:val="00B47328"/>
    <w:rsid w:val="00B47B54"/>
    <w:rsid w:val="00B55E47"/>
    <w:rsid w:val="00B629CE"/>
    <w:rsid w:val="00B62A35"/>
    <w:rsid w:val="00B66A6C"/>
    <w:rsid w:val="00B67FB0"/>
    <w:rsid w:val="00B70B5D"/>
    <w:rsid w:val="00B76B46"/>
    <w:rsid w:val="00B8423D"/>
    <w:rsid w:val="00B84C3F"/>
    <w:rsid w:val="00B85408"/>
    <w:rsid w:val="00B86AB9"/>
    <w:rsid w:val="00B87725"/>
    <w:rsid w:val="00B92FF8"/>
    <w:rsid w:val="00B93F6D"/>
    <w:rsid w:val="00B97D23"/>
    <w:rsid w:val="00BA047F"/>
    <w:rsid w:val="00BA42A1"/>
    <w:rsid w:val="00BB4EF5"/>
    <w:rsid w:val="00BB4F6A"/>
    <w:rsid w:val="00BB6822"/>
    <w:rsid w:val="00BB735B"/>
    <w:rsid w:val="00BC0514"/>
    <w:rsid w:val="00BC461A"/>
    <w:rsid w:val="00BC47FB"/>
    <w:rsid w:val="00BC7082"/>
    <w:rsid w:val="00BD0765"/>
    <w:rsid w:val="00BD704A"/>
    <w:rsid w:val="00BD7E48"/>
    <w:rsid w:val="00BE151E"/>
    <w:rsid w:val="00BF4B65"/>
    <w:rsid w:val="00C045C7"/>
    <w:rsid w:val="00C10BDC"/>
    <w:rsid w:val="00C13BA9"/>
    <w:rsid w:val="00C220B6"/>
    <w:rsid w:val="00C22958"/>
    <w:rsid w:val="00C26EE1"/>
    <w:rsid w:val="00C33DBF"/>
    <w:rsid w:val="00C56132"/>
    <w:rsid w:val="00C57F1D"/>
    <w:rsid w:val="00C6189D"/>
    <w:rsid w:val="00C644C6"/>
    <w:rsid w:val="00C70B52"/>
    <w:rsid w:val="00C71DD5"/>
    <w:rsid w:val="00C76201"/>
    <w:rsid w:val="00C762E3"/>
    <w:rsid w:val="00C82974"/>
    <w:rsid w:val="00C8398A"/>
    <w:rsid w:val="00C97883"/>
    <w:rsid w:val="00CA4D21"/>
    <w:rsid w:val="00CA4ED7"/>
    <w:rsid w:val="00CA53F5"/>
    <w:rsid w:val="00CA59C1"/>
    <w:rsid w:val="00CB07DB"/>
    <w:rsid w:val="00CB0E75"/>
    <w:rsid w:val="00CB3653"/>
    <w:rsid w:val="00CB36FE"/>
    <w:rsid w:val="00CC0AA8"/>
    <w:rsid w:val="00CC118F"/>
    <w:rsid w:val="00CD012B"/>
    <w:rsid w:val="00CD1549"/>
    <w:rsid w:val="00CD2386"/>
    <w:rsid w:val="00CD6DBC"/>
    <w:rsid w:val="00CE1645"/>
    <w:rsid w:val="00CE595D"/>
    <w:rsid w:val="00CF1221"/>
    <w:rsid w:val="00CF1FD8"/>
    <w:rsid w:val="00CF691F"/>
    <w:rsid w:val="00D036F3"/>
    <w:rsid w:val="00D05F3E"/>
    <w:rsid w:val="00D0689E"/>
    <w:rsid w:val="00D10576"/>
    <w:rsid w:val="00D10C0D"/>
    <w:rsid w:val="00D129EA"/>
    <w:rsid w:val="00D14AB9"/>
    <w:rsid w:val="00D21EE1"/>
    <w:rsid w:val="00D306E4"/>
    <w:rsid w:val="00D34391"/>
    <w:rsid w:val="00D41091"/>
    <w:rsid w:val="00D413B9"/>
    <w:rsid w:val="00D4333E"/>
    <w:rsid w:val="00D46B3C"/>
    <w:rsid w:val="00D50A93"/>
    <w:rsid w:val="00D51C6C"/>
    <w:rsid w:val="00D542C5"/>
    <w:rsid w:val="00D54A6C"/>
    <w:rsid w:val="00D567FE"/>
    <w:rsid w:val="00D618B3"/>
    <w:rsid w:val="00D63567"/>
    <w:rsid w:val="00D73802"/>
    <w:rsid w:val="00D7625E"/>
    <w:rsid w:val="00D770EF"/>
    <w:rsid w:val="00D805A3"/>
    <w:rsid w:val="00D86682"/>
    <w:rsid w:val="00D87283"/>
    <w:rsid w:val="00D91047"/>
    <w:rsid w:val="00D912F7"/>
    <w:rsid w:val="00D92CF3"/>
    <w:rsid w:val="00D955E9"/>
    <w:rsid w:val="00D96C20"/>
    <w:rsid w:val="00DA67DE"/>
    <w:rsid w:val="00DB3207"/>
    <w:rsid w:val="00DC3728"/>
    <w:rsid w:val="00DC39D4"/>
    <w:rsid w:val="00DC6B8C"/>
    <w:rsid w:val="00DD0920"/>
    <w:rsid w:val="00DD1BDD"/>
    <w:rsid w:val="00DD20BA"/>
    <w:rsid w:val="00DD43C7"/>
    <w:rsid w:val="00DD70B9"/>
    <w:rsid w:val="00DD7180"/>
    <w:rsid w:val="00DD737C"/>
    <w:rsid w:val="00DE55DE"/>
    <w:rsid w:val="00DF4139"/>
    <w:rsid w:val="00DF4F5D"/>
    <w:rsid w:val="00DF7E4D"/>
    <w:rsid w:val="00E064ED"/>
    <w:rsid w:val="00E06DBC"/>
    <w:rsid w:val="00E07414"/>
    <w:rsid w:val="00E106A3"/>
    <w:rsid w:val="00E149FF"/>
    <w:rsid w:val="00E22755"/>
    <w:rsid w:val="00E27264"/>
    <w:rsid w:val="00E32063"/>
    <w:rsid w:val="00E33981"/>
    <w:rsid w:val="00E3798D"/>
    <w:rsid w:val="00E41685"/>
    <w:rsid w:val="00E4799E"/>
    <w:rsid w:val="00E50242"/>
    <w:rsid w:val="00E51E82"/>
    <w:rsid w:val="00E53224"/>
    <w:rsid w:val="00E5458C"/>
    <w:rsid w:val="00E6071B"/>
    <w:rsid w:val="00E64DD3"/>
    <w:rsid w:val="00E67DF6"/>
    <w:rsid w:val="00E70B7C"/>
    <w:rsid w:val="00E77F22"/>
    <w:rsid w:val="00E80317"/>
    <w:rsid w:val="00E8108C"/>
    <w:rsid w:val="00E84252"/>
    <w:rsid w:val="00E943FD"/>
    <w:rsid w:val="00EA01A3"/>
    <w:rsid w:val="00EA36D2"/>
    <w:rsid w:val="00EA50D5"/>
    <w:rsid w:val="00EB2EF8"/>
    <w:rsid w:val="00EC0095"/>
    <w:rsid w:val="00EC0C4F"/>
    <w:rsid w:val="00EC16B9"/>
    <w:rsid w:val="00EC243E"/>
    <w:rsid w:val="00EC7129"/>
    <w:rsid w:val="00EC7748"/>
    <w:rsid w:val="00ED6135"/>
    <w:rsid w:val="00EE4002"/>
    <w:rsid w:val="00EE42B6"/>
    <w:rsid w:val="00EE4625"/>
    <w:rsid w:val="00EF24F5"/>
    <w:rsid w:val="00EF3478"/>
    <w:rsid w:val="00F02847"/>
    <w:rsid w:val="00F07C70"/>
    <w:rsid w:val="00F11368"/>
    <w:rsid w:val="00F11C65"/>
    <w:rsid w:val="00F11EDC"/>
    <w:rsid w:val="00F13C2C"/>
    <w:rsid w:val="00F168B6"/>
    <w:rsid w:val="00F175CA"/>
    <w:rsid w:val="00F24041"/>
    <w:rsid w:val="00F253FB"/>
    <w:rsid w:val="00F26E01"/>
    <w:rsid w:val="00F27C3C"/>
    <w:rsid w:val="00F329B7"/>
    <w:rsid w:val="00F33D68"/>
    <w:rsid w:val="00F373E5"/>
    <w:rsid w:val="00F417D3"/>
    <w:rsid w:val="00F42AFF"/>
    <w:rsid w:val="00F432EE"/>
    <w:rsid w:val="00F510A9"/>
    <w:rsid w:val="00F52DD0"/>
    <w:rsid w:val="00F539D8"/>
    <w:rsid w:val="00F578EF"/>
    <w:rsid w:val="00F57FD1"/>
    <w:rsid w:val="00F62BA4"/>
    <w:rsid w:val="00F676C4"/>
    <w:rsid w:val="00F70BDF"/>
    <w:rsid w:val="00F76CDC"/>
    <w:rsid w:val="00F8564C"/>
    <w:rsid w:val="00FA4ECA"/>
    <w:rsid w:val="00FA6DC1"/>
    <w:rsid w:val="00FB7190"/>
    <w:rsid w:val="00FC0935"/>
    <w:rsid w:val="00FC595F"/>
    <w:rsid w:val="00FC5FE7"/>
    <w:rsid w:val="00FD2DD3"/>
    <w:rsid w:val="00FE3B4E"/>
    <w:rsid w:val="00FE45AF"/>
    <w:rsid w:val="00FE61DB"/>
    <w:rsid w:val="00FE6201"/>
    <w:rsid w:val="00FE71DF"/>
    <w:rsid w:val="00FF01D2"/>
    <w:rsid w:val="00FF26A8"/>
    <w:rsid w:val="00FF32BF"/>
    <w:rsid w:val="00FF53F3"/>
    <w:rsid w:val="00FF5EFE"/>
    <w:rsid w:val="00FF7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D4AAF"/>
    <w:pPr>
      <w:widowControl w:val="0"/>
      <w:autoSpaceDE w:val="0"/>
      <w:autoSpaceDN w:val="0"/>
      <w:spacing w:after="0" w:line="240" w:lineRule="auto"/>
      <w:ind w:left="119"/>
      <w:jc w:val="both"/>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8D4AAF"/>
    <w:rPr>
      <w:rFonts w:ascii="Times New Roman" w:eastAsia="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D4AAF"/>
    <w:pPr>
      <w:widowControl w:val="0"/>
      <w:autoSpaceDE w:val="0"/>
      <w:autoSpaceDN w:val="0"/>
      <w:spacing w:after="0" w:line="240" w:lineRule="auto"/>
      <w:ind w:left="119"/>
      <w:jc w:val="both"/>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8D4AA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4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4209</Words>
  <Characters>23997</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metod</dc:creator>
  <cp:lastModifiedBy>User</cp:lastModifiedBy>
  <cp:revision>2</cp:revision>
  <cp:lastPrinted>2022-09-16T09:26:00Z</cp:lastPrinted>
  <dcterms:created xsi:type="dcterms:W3CDTF">2023-11-16T17:18:00Z</dcterms:created>
  <dcterms:modified xsi:type="dcterms:W3CDTF">2023-11-16T17:18:00Z</dcterms:modified>
</cp:coreProperties>
</file>